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0A858737" w14:textId="385191D5" w:rsidR="00B14EDA" w:rsidRDefault="008D59C7" w:rsidP="00B14EDA">
      <w:pPr>
        <w:spacing w:after="0" w:line="240" w:lineRule="auto"/>
        <w:jc w:val="center"/>
        <w:rPr>
          <w:b/>
        </w:rPr>
      </w:pPr>
      <w:r>
        <w:rPr>
          <w:b/>
        </w:rPr>
        <w:t>Friday, April 1, 2022</w:t>
      </w:r>
    </w:p>
    <w:p w14:paraId="3FA0F989" w14:textId="3072FDBE" w:rsidR="00B14EDA" w:rsidRDefault="008D59C7" w:rsidP="00B14EDA">
      <w:pPr>
        <w:spacing w:after="0" w:line="240" w:lineRule="auto"/>
        <w:jc w:val="center"/>
        <w:rPr>
          <w:b/>
        </w:rPr>
      </w:pPr>
      <w:r>
        <w:rPr>
          <w:b/>
        </w:rPr>
        <w:t>5:00 PM Rochester City Hall Conference Room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Present:</w:t>
      </w:r>
    </w:p>
    <w:p w14:paraId="16F4ADE7" w14:textId="1A0F8674" w:rsidR="00B14EDA" w:rsidRDefault="00B14EDA" w:rsidP="00B14EDA">
      <w:pPr>
        <w:spacing w:after="0" w:line="240" w:lineRule="auto"/>
      </w:pPr>
      <w:r>
        <w:t>Rob Pallas</w:t>
      </w:r>
    </w:p>
    <w:p w14:paraId="60A5D7D8" w14:textId="75452062" w:rsidR="00FA1B4E" w:rsidRDefault="00FA1B4E" w:rsidP="00B14EDA">
      <w:pPr>
        <w:spacing w:after="0" w:line="240" w:lineRule="auto"/>
      </w:pPr>
      <w:r>
        <w:t>Ray Varney</w:t>
      </w:r>
    </w:p>
    <w:p w14:paraId="4290E38A" w14:textId="060CAFE6" w:rsidR="00B14EDA" w:rsidRDefault="00B14EDA" w:rsidP="00B14EDA">
      <w:pPr>
        <w:spacing w:after="0" w:line="240" w:lineRule="auto"/>
      </w:pPr>
      <w:r>
        <w:t>Brett Johnson</w:t>
      </w:r>
    </w:p>
    <w:p w14:paraId="2FC4CD3E" w14:textId="093A84B2" w:rsidR="00A46120" w:rsidRDefault="00A46120" w:rsidP="00B14EDA">
      <w:pPr>
        <w:spacing w:after="0" w:line="240" w:lineRule="auto"/>
      </w:pPr>
      <w:r>
        <w:t>Matthew Winders</w:t>
      </w:r>
    </w:p>
    <w:p w14:paraId="4B75F634" w14:textId="77777777" w:rsidR="00140560" w:rsidRDefault="00140560" w:rsidP="00B14EDA">
      <w:pPr>
        <w:spacing w:after="0" w:line="240" w:lineRule="auto"/>
      </w:pPr>
    </w:p>
    <w:p w14:paraId="0C646C7E" w14:textId="77777777" w:rsidR="00B14EDA" w:rsidRDefault="00B14EDA" w:rsidP="00B14EDA">
      <w:pPr>
        <w:spacing w:after="0" w:line="240" w:lineRule="auto"/>
      </w:pPr>
    </w:p>
    <w:p w14:paraId="03A2E6D5" w14:textId="77777777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208AB065" w:rsidR="00B14EDA" w:rsidRDefault="00B14EDA" w:rsidP="00A46120">
      <w:pPr>
        <w:spacing w:after="0" w:line="240" w:lineRule="auto"/>
        <w:ind w:left="720"/>
      </w:pPr>
      <w:r>
        <w:t xml:space="preserve">Mr. Pallas called the meeting to order at </w:t>
      </w:r>
      <w:r w:rsidR="00A02446">
        <w:t xml:space="preserve">5:00 PM. </w:t>
      </w:r>
      <w:r>
        <w:t xml:space="preserve"> 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0289C79E" w:rsidR="00B14EDA" w:rsidRDefault="00B14EDA" w:rsidP="00B14EDA">
      <w:pPr>
        <w:spacing w:after="0" w:line="240" w:lineRule="auto"/>
      </w:pPr>
      <w:r>
        <w:rPr>
          <w:b/>
        </w:rPr>
        <w:tab/>
      </w:r>
      <w:r w:rsidR="00A46120">
        <w:t>N</w:t>
      </w:r>
      <w:r>
        <w:t xml:space="preserve">o one from the public </w:t>
      </w:r>
      <w:r w:rsidR="00A46120">
        <w:t xml:space="preserve">was present. </w:t>
      </w:r>
    </w:p>
    <w:p w14:paraId="3680A183" w14:textId="77777777" w:rsidR="00B14EDA" w:rsidRDefault="00B14EDA" w:rsidP="00B14EDA">
      <w:pPr>
        <w:spacing w:after="0" w:line="240" w:lineRule="auto"/>
      </w:pPr>
    </w:p>
    <w:p w14:paraId="7FC0E372" w14:textId="77777777" w:rsid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 xml:space="preserve">III. Approval of minutes from last meeting: </w:t>
      </w:r>
    </w:p>
    <w:p w14:paraId="25E289D9" w14:textId="7C696469" w:rsidR="00B14EDA" w:rsidRPr="00734CAE" w:rsidRDefault="006172C1" w:rsidP="00FA193C">
      <w:pPr>
        <w:spacing w:before="240"/>
        <w:ind w:left="720"/>
        <w:rPr>
          <w:b/>
          <w:i/>
        </w:rPr>
      </w:pPr>
      <w:r>
        <w:rPr>
          <w:b/>
          <w:i/>
        </w:rPr>
        <w:t xml:space="preserve">Rob made a motion to approve the minutes from our meeting on </w:t>
      </w:r>
      <w:r w:rsidR="00A02446">
        <w:rPr>
          <w:b/>
          <w:i/>
        </w:rPr>
        <w:t xml:space="preserve">March 15, 2022. </w:t>
      </w:r>
      <w:r>
        <w:rPr>
          <w:b/>
          <w:i/>
        </w:rPr>
        <w:t xml:space="preserve"> Trustee Winders seconded</w:t>
      </w:r>
      <w:r w:rsidR="00AD68D3">
        <w:rPr>
          <w:b/>
          <w:i/>
        </w:rPr>
        <w:t xml:space="preserve"> the motion. The motion passed unanimously. </w:t>
      </w:r>
    </w:p>
    <w:p w14:paraId="7ECF0000" w14:textId="77777777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 xml:space="preserve">IV. Open issues: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531AA191" w14:textId="05C17A65" w:rsidR="00B9666A" w:rsidRPr="000D0636" w:rsidRDefault="006152F8" w:rsidP="00B9666A">
      <w:pPr>
        <w:pStyle w:val="ListNumber"/>
      </w:pPr>
      <w:r>
        <w:rPr>
          <w:b/>
          <w:bCs/>
        </w:rPr>
        <w:t>George &amp; Hatti Pray</w:t>
      </w:r>
      <w:r w:rsidR="0090350F">
        <w:rPr>
          <w:b/>
          <w:bCs/>
        </w:rPr>
        <w:t xml:space="preserve"> </w:t>
      </w:r>
      <w:r w:rsidR="005469F6">
        <w:rPr>
          <w:b/>
          <w:bCs/>
        </w:rPr>
        <w:t xml:space="preserve">and Seth Adams </w:t>
      </w:r>
      <w:r w:rsidR="0090350F">
        <w:rPr>
          <w:b/>
          <w:bCs/>
        </w:rPr>
        <w:t>Fund</w:t>
      </w:r>
      <w:r>
        <w:rPr>
          <w:b/>
          <w:bCs/>
        </w:rPr>
        <w:t xml:space="preserve"> review </w:t>
      </w:r>
      <w:r w:rsidR="0090350F">
        <w:rPr>
          <w:b/>
          <w:bCs/>
        </w:rPr>
        <w:t xml:space="preserve">of </w:t>
      </w:r>
      <w:r>
        <w:rPr>
          <w:b/>
          <w:bCs/>
        </w:rPr>
        <w:t>applications and approv</w:t>
      </w:r>
      <w:r w:rsidR="0090350F">
        <w:rPr>
          <w:b/>
          <w:bCs/>
        </w:rPr>
        <w:t xml:space="preserve">al. </w:t>
      </w:r>
    </w:p>
    <w:p w14:paraId="70A06FDC" w14:textId="3698640C" w:rsidR="009B70FC" w:rsidRDefault="0090350F" w:rsidP="000254A1">
      <w:pPr>
        <w:pStyle w:val="ListNumber"/>
        <w:numPr>
          <w:ilvl w:val="0"/>
          <w:numId w:val="0"/>
        </w:numPr>
        <w:ind w:left="720"/>
      </w:pPr>
      <w:r>
        <w:t xml:space="preserve">The Trustees received two applications.  </w:t>
      </w:r>
      <w:r w:rsidR="005469F6">
        <w:t xml:space="preserve">There is total income of $580.22 in the Seth Adams Fund. There is total income of $742.20 in the George </w:t>
      </w:r>
      <w:r w:rsidR="007935C0">
        <w:t xml:space="preserve">&amp; Hatti Pray Fund. </w:t>
      </w:r>
      <w:r w:rsidR="0087283D">
        <w:t xml:space="preserve">Trustee Winders made a motion to split the funds equally between both applicants. </w:t>
      </w:r>
      <w:r w:rsidR="006C1CE9">
        <w:t xml:space="preserve">Ray seconded the motion.  </w:t>
      </w:r>
      <w:r w:rsidR="005C005F">
        <w:t xml:space="preserve">The motion passed unanimously. </w:t>
      </w:r>
      <w:r w:rsidR="006C1CE9">
        <w:t xml:space="preserve">Each applicant will receive $371.10 from the George &amp; Hatti Pray Fund and $290.11 from the Seth Adams Fund. </w:t>
      </w:r>
    </w:p>
    <w:p w14:paraId="28854B88" w14:textId="23873036" w:rsidR="009B4382" w:rsidRPr="00D07A54" w:rsidRDefault="0070206B" w:rsidP="00D07A54">
      <w:pPr>
        <w:pStyle w:val="ListNumber"/>
        <w:rPr>
          <w:b/>
          <w:bCs/>
        </w:rPr>
      </w:pPr>
      <w:r>
        <w:rPr>
          <w:b/>
          <w:bCs/>
        </w:rPr>
        <w:t xml:space="preserve">William Evans Trust discussion of applications and </w:t>
      </w:r>
      <w:r w:rsidR="000C2470">
        <w:rPr>
          <w:b/>
          <w:bCs/>
        </w:rPr>
        <w:t xml:space="preserve">make final decisions on payments. </w:t>
      </w:r>
    </w:p>
    <w:p w14:paraId="1D2E5DBB" w14:textId="6030D528" w:rsidR="00D07A54" w:rsidRDefault="00CF23AE" w:rsidP="00D07A54">
      <w:pPr>
        <w:pStyle w:val="ListNumber"/>
        <w:numPr>
          <w:ilvl w:val="0"/>
          <w:numId w:val="0"/>
        </w:numPr>
        <w:ind w:left="720"/>
      </w:pPr>
      <w:r>
        <w:t xml:space="preserve">The Trustees received a total of eleven applications </w:t>
      </w:r>
      <w:r w:rsidR="00004338">
        <w:t xml:space="preserve">The Trustees greatly appreciate the work </w:t>
      </w:r>
      <w:r w:rsidR="00FD7134">
        <w:t xml:space="preserve">of these organizations to benefit the residents of Rochester. </w:t>
      </w:r>
      <w:r w:rsidR="00940FFC">
        <w:t xml:space="preserve">The total income available from this Fund is $20,911.81.  </w:t>
      </w:r>
      <w:r w:rsidR="00BA74CA">
        <w:t xml:space="preserve">Trustee Winders made the motion to provide a total of </w:t>
      </w:r>
      <w:r w:rsidR="008F3CBA">
        <w:t xml:space="preserve">$9500 to Cornerstone VNA, $4000 to NH Food Bank, $7200 to SHARE FUND and $200 to the Rochester Museum of Fine Arts. </w:t>
      </w:r>
      <w:r w:rsidR="005C005F">
        <w:t xml:space="preserve">Brett seconded this motion. The motion passed unanimously. </w:t>
      </w:r>
      <w:r w:rsidR="00F85689">
        <w:t xml:space="preserve">$7000 of the funds to Cornerstone VNA will go towards the Rochester Community Clinics.  $2500 to the Kiddie Cornerstone event. </w:t>
      </w:r>
      <w:r w:rsidR="00F34F3E">
        <w:t xml:space="preserve"> The $4000 to NH </w:t>
      </w:r>
      <w:r w:rsidR="00F34F3E">
        <w:lastRenderedPageBreak/>
        <w:t xml:space="preserve">Food Bank will go towards providing </w:t>
      </w:r>
      <w:r w:rsidR="00947C9C">
        <w:t xml:space="preserve">food and meals to 11 local hunger relief organizations. </w:t>
      </w:r>
      <w:r w:rsidR="00F77683">
        <w:t xml:space="preserve">The $7200 to SHARE FUND will go towards their fresh dairy program.  </w:t>
      </w:r>
      <w:r w:rsidR="007E0BAD">
        <w:t xml:space="preserve">The $200 to the Rochester Museum of Fine Arts </w:t>
      </w:r>
      <w:r w:rsidR="00D91844">
        <w:t xml:space="preserve">will go towards </w:t>
      </w:r>
      <w:r w:rsidR="002210FF">
        <w:t xml:space="preserve">commissioning </w:t>
      </w:r>
      <w:r w:rsidR="00DE1349">
        <w:t xml:space="preserve">local sculptor Adam Pearson to create 30-50 honey bees, creating a fun and inviting atmosphere for visitors. </w:t>
      </w:r>
    </w:p>
    <w:p w14:paraId="553BD393" w14:textId="3AEC3FD1" w:rsidR="001840D5" w:rsidRPr="00215738" w:rsidRDefault="00381526" w:rsidP="00215738">
      <w:pPr>
        <w:pStyle w:val="ListNumber"/>
        <w:rPr>
          <w:b/>
          <w:bCs/>
        </w:rPr>
      </w:pPr>
      <w:r>
        <w:rPr>
          <w:b/>
          <w:bCs/>
        </w:rPr>
        <w:t>Scholarship update from Matt Winders</w:t>
      </w:r>
    </w:p>
    <w:p w14:paraId="2C53DA5C" w14:textId="0F3F8693" w:rsidR="00215738" w:rsidRDefault="009B3DB4" w:rsidP="00215738">
      <w:pPr>
        <w:pStyle w:val="ListNumber"/>
        <w:numPr>
          <w:ilvl w:val="0"/>
          <w:numId w:val="0"/>
        </w:numPr>
        <w:ind w:left="720"/>
      </w:pPr>
      <w:r>
        <w:t xml:space="preserve">The Scholarship Committee has completed their work this year. The Trustees </w:t>
      </w:r>
      <w:r w:rsidR="00140D2F">
        <w:t xml:space="preserve">will discuss options to make the process go more smoothly next year.  </w:t>
      </w:r>
    </w:p>
    <w:p w14:paraId="3CDF7734" w14:textId="77777777" w:rsidR="00AF2D49" w:rsidRDefault="00AF2D49" w:rsidP="00AF2D49">
      <w:pPr>
        <w:spacing w:after="0" w:line="240" w:lineRule="auto"/>
        <w:rPr>
          <w:b/>
        </w:rPr>
      </w:pPr>
      <w:r>
        <w:rPr>
          <w:b/>
        </w:rPr>
        <w:t xml:space="preserve">V. New business: </w:t>
      </w:r>
    </w:p>
    <w:p w14:paraId="63ECD217" w14:textId="77777777" w:rsidR="00AF2D49" w:rsidRDefault="00AF2D49" w:rsidP="00AF2D49">
      <w:pPr>
        <w:spacing w:after="0" w:line="240" w:lineRule="auto"/>
        <w:rPr>
          <w:b/>
        </w:rPr>
      </w:pPr>
    </w:p>
    <w:p w14:paraId="531E13A2" w14:textId="5E0F14D6" w:rsidR="002D0518" w:rsidRDefault="00E045ED" w:rsidP="002D0518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Discuss process for setting up a new memorial scholarship fund for Robert Bouchard. </w:t>
      </w:r>
    </w:p>
    <w:p w14:paraId="37C38B6D" w14:textId="77777777" w:rsidR="00AB3D68" w:rsidRDefault="00AB3D68" w:rsidP="00AB3D68">
      <w:pPr>
        <w:spacing w:after="0" w:line="240" w:lineRule="auto"/>
        <w:rPr>
          <w:b/>
          <w:bCs/>
        </w:rPr>
      </w:pPr>
    </w:p>
    <w:p w14:paraId="25C2C0A5" w14:textId="4635291D" w:rsidR="008B71B4" w:rsidRDefault="00E045ED" w:rsidP="009820E5">
      <w:pPr>
        <w:spacing w:after="0" w:line="240" w:lineRule="auto"/>
        <w:ind w:left="720"/>
      </w:pPr>
      <w:r>
        <w:t xml:space="preserve">The Trustees reached out to the City of Rochester and </w:t>
      </w:r>
      <w:r w:rsidR="003340E0">
        <w:t xml:space="preserve">the State of NH for guidance on how to establish a new fund.  Trustee Winders reached out to some neighboring communities to find out their process for setting up new funds. </w:t>
      </w:r>
      <w:r w:rsidR="00DC5888">
        <w:t>The Trustees will continue this discuss</w:t>
      </w:r>
      <w:r w:rsidR="00FB19EC">
        <w:t>ion</w:t>
      </w:r>
      <w:r w:rsidR="00DC5888">
        <w:t xml:space="preserve"> at their next meeting. </w:t>
      </w:r>
      <w:r w:rsidR="00575341">
        <w:t>Trustee Johnson will reach out to Charter Trust to see if they have any examples of established guidelines from other communities they work with</w:t>
      </w:r>
      <w:r w:rsidR="00FB19EC">
        <w:t xml:space="preserve">. </w:t>
      </w:r>
    </w:p>
    <w:p w14:paraId="37E1C1A0" w14:textId="77777777" w:rsidR="008B71B4" w:rsidRDefault="008B71B4" w:rsidP="00FE72E7">
      <w:pPr>
        <w:spacing w:after="0" w:line="240" w:lineRule="auto"/>
      </w:pPr>
    </w:p>
    <w:p w14:paraId="501635D7" w14:textId="242DA8E3" w:rsidR="00FE72E7" w:rsidRDefault="00DC5888" w:rsidP="00FE72E7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Other </w:t>
      </w:r>
    </w:p>
    <w:p w14:paraId="6919AD22" w14:textId="77777777" w:rsidR="008B71B4" w:rsidRDefault="008B71B4" w:rsidP="008B71B4">
      <w:pPr>
        <w:spacing w:after="0" w:line="240" w:lineRule="auto"/>
        <w:rPr>
          <w:b/>
          <w:bCs/>
        </w:rPr>
      </w:pPr>
    </w:p>
    <w:p w14:paraId="7A025FFB" w14:textId="1A4A9714" w:rsidR="002B2EF5" w:rsidRDefault="00AA47D4" w:rsidP="002B2EF5">
      <w:pPr>
        <w:spacing w:after="0" w:line="240" w:lineRule="auto"/>
        <w:ind w:left="720"/>
      </w:pPr>
      <w:r>
        <w:t xml:space="preserve">Trustee Winders did some research on who other communities use for management companies. </w:t>
      </w:r>
      <w:r w:rsidR="00CC660E">
        <w:t>This discussion will continue at their next meeting</w:t>
      </w:r>
      <w:r w:rsidR="00FB19EC">
        <w:t xml:space="preserve"> on creating a formal RFP to examine future options</w:t>
      </w:r>
      <w:r w:rsidR="00DC5C7A">
        <w:t xml:space="preserve">.  </w:t>
      </w:r>
    </w:p>
    <w:p w14:paraId="25348E1A" w14:textId="77777777" w:rsidR="00DC5C7A" w:rsidRDefault="00DC5C7A" w:rsidP="002B2EF5">
      <w:pPr>
        <w:spacing w:after="0" w:line="240" w:lineRule="auto"/>
        <w:ind w:left="720"/>
      </w:pPr>
    </w:p>
    <w:p w14:paraId="5C28C22C" w14:textId="12CB4349" w:rsidR="00DC5C7A" w:rsidRDefault="00DC5C7A" w:rsidP="002B2EF5">
      <w:pPr>
        <w:spacing w:after="0" w:line="240" w:lineRule="auto"/>
        <w:ind w:left="720"/>
      </w:pPr>
      <w:r>
        <w:t xml:space="preserve">The Trustees received a nice thank you note from </w:t>
      </w:r>
      <w:r w:rsidR="00752C87">
        <w:t xml:space="preserve">CAP of Strafford County for the heating assistance funds provided </w:t>
      </w:r>
      <w:r w:rsidR="00431A5C">
        <w:t xml:space="preserve">by the </w:t>
      </w:r>
      <w:r w:rsidR="00991462">
        <w:t xml:space="preserve">Mary </w:t>
      </w:r>
      <w:proofErr w:type="spellStart"/>
      <w:r w:rsidR="00991462">
        <w:t>McDuffee</w:t>
      </w:r>
      <w:proofErr w:type="spellEnd"/>
      <w:r w:rsidR="00991462">
        <w:t xml:space="preserve"> Whitehouse Fund. </w:t>
      </w:r>
      <w:r w:rsidR="00464A7F">
        <w:t>Trustee Johnson will work with CAP and the City of Rochester in putting out a joint press release to inform the public of this generous fund</w:t>
      </w:r>
      <w:r w:rsidR="00F45441">
        <w:t xml:space="preserve"> assistance. </w:t>
      </w:r>
    </w:p>
    <w:p w14:paraId="46A79C2D" w14:textId="77777777" w:rsidR="00F45441" w:rsidRDefault="00F45441" w:rsidP="002B2EF5">
      <w:pPr>
        <w:spacing w:after="0" w:line="240" w:lineRule="auto"/>
        <w:ind w:left="720"/>
      </w:pPr>
    </w:p>
    <w:p w14:paraId="754B59D2" w14:textId="6B95F78F" w:rsidR="00F45441" w:rsidRDefault="00F45441" w:rsidP="002B2EF5">
      <w:pPr>
        <w:spacing w:after="0" w:line="240" w:lineRule="auto"/>
        <w:ind w:left="720"/>
      </w:pPr>
      <w:r>
        <w:t xml:space="preserve">Discussion was brought up by Trustee Winders about including </w:t>
      </w:r>
      <w:r w:rsidR="00064FFA">
        <w:t xml:space="preserve">financial reports on our website. </w:t>
      </w:r>
      <w:r w:rsidR="00A12FA7">
        <w:t>Concerns were brought up about including sensitive account information</w:t>
      </w:r>
      <w:r w:rsidR="00207A89">
        <w:t xml:space="preserve">. </w:t>
      </w:r>
      <w:r w:rsidR="00CA3A5A">
        <w:t>Trustee Johnson</w:t>
      </w:r>
      <w:r w:rsidR="00E13600">
        <w:t xml:space="preserve"> made a motion to revisit this at our July meeting. Ray seconded this motion. The </w:t>
      </w:r>
      <w:r w:rsidR="005B5F9D">
        <w:t xml:space="preserve">motion passed unanimously. </w:t>
      </w:r>
    </w:p>
    <w:p w14:paraId="33DE74A9" w14:textId="77777777" w:rsidR="00CC660E" w:rsidRDefault="00CC660E" w:rsidP="002B2EF5">
      <w:pPr>
        <w:spacing w:after="0" w:line="240" w:lineRule="auto"/>
        <w:ind w:left="720"/>
      </w:pPr>
    </w:p>
    <w:p w14:paraId="3239010E" w14:textId="77777777" w:rsidR="00575341" w:rsidRPr="00DC5888" w:rsidRDefault="00575341" w:rsidP="002B2EF5">
      <w:pPr>
        <w:spacing w:after="0" w:line="240" w:lineRule="auto"/>
        <w:ind w:left="720"/>
      </w:pPr>
    </w:p>
    <w:p w14:paraId="18C44CBE" w14:textId="03B90FD1" w:rsidR="002156E7" w:rsidRDefault="002156E7" w:rsidP="005A2AFA">
      <w:pPr>
        <w:spacing w:after="0" w:line="240" w:lineRule="auto"/>
        <w:rPr>
          <w:b/>
        </w:rPr>
      </w:pPr>
      <w:r w:rsidRPr="002156E7">
        <w:rPr>
          <w:b/>
        </w:rPr>
        <w:t xml:space="preserve">VI. Adjournment and public input: </w:t>
      </w:r>
    </w:p>
    <w:p w14:paraId="6DA07F4B" w14:textId="77777777" w:rsidR="004B772B" w:rsidRDefault="004B772B" w:rsidP="005A2AFA">
      <w:pPr>
        <w:spacing w:after="0" w:line="240" w:lineRule="auto"/>
        <w:rPr>
          <w:b/>
        </w:rPr>
      </w:pPr>
    </w:p>
    <w:p w14:paraId="3DC0E1D3" w14:textId="237E1DA8" w:rsidR="002156E7" w:rsidRDefault="002156E7" w:rsidP="005A2AFA">
      <w:pPr>
        <w:spacing w:after="0" w:line="240" w:lineRule="auto"/>
      </w:pPr>
      <w:r>
        <w:t xml:space="preserve">No one from the public was present. </w:t>
      </w:r>
      <w:r w:rsidR="008646B2">
        <w:t xml:space="preserve"> </w:t>
      </w:r>
    </w:p>
    <w:p w14:paraId="2529AC3A" w14:textId="77777777" w:rsidR="007214DD" w:rsidRDefault="007214DD" w:rsidP="005A2AFA">
      <w:pPr>
        <w:spacing w:after="0" w:line="240" w:lineRule="auto"/>
      </w:pPr>
    </w:p>
    <w:p w14:paraId="2BA43C76" w14:textId="07DD6AC6" w:rsidR="002156E7" w:rsidRDefault="002156E7" w:rsidP="005A2AFA">
      <w:pPr>
        <w:spacing w:after="0" w:line="240" w:lineRule="auto"/>
        <w:rPr>
          <w:b/>
          <w:i/>
        </w:rPr>
      </w:pPr>
      <w:r>
        <w:tab/>
      </w:r>
      <w:r>
        <w:rPr>
          <w:b/>
          <w:i/>
        </w:rPr>
        <w:t>A motion was made and unanimously approve</w:t>
      </w:r>
      <w:r w:rsidR="00C3184E">
        <w:rPr>
          <w:b/>
          <w:i/>
        </w:rPr>
        <w:t xml:space="preserve">d to adjourn the meeting at </w:t>
      </w:r>
      <w:r w:rsidR="006233B7">
        <w:rPr>
          <w:b/>
          <w:i/>
        </w:rPr>
        <w:t>6:05</w:t>
      </w:r>
      <w:r>
        <w:rPr>
          <w:b/>
          <w:i/>
        </w:rPr>
        <w:t xml:space="preserve"> PM. </w:t>
      </w:r>
    </w:p>
    <w:p w14:paraId="56B0486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77777777" w:rsidR="002156E7" w:rsidRPr="002156E7" w:rsidRDefault="002156E7" w:rsidP="005A2AFA">
      <w:pPr>
        <w:spacing w:after="0" w:line="240" w:lineRule="auto"/>
      </w:pPr>
      <w:r>
        <w:t xml:space="preserve">Minutes respectfully submitted by Brett Johnson. 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84"/>
    <w:multiLevelType w:val="hybridMultilevel"/>
    <w:tmpl w:val="B7CCC2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FCD"/>
    <w:multiLevelType w:val="hybridMultilevel"/>
    <w:tmpl w:val="D23863B6"/>
    <w:lvl w:ilvl="0" w:tplc="536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7C72"/>
    <w:multiLevelType w:val="hybridMultilevel"/>
    <w:tmpl w:val="4E2EBAB4"/>
    <w:lvl w:ilvl="0" w:tplc="AEEC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A0334"/>
    <w:multiLevelType w:val="multilevel"/>
    <w:tmpl w:val="AB7E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05B80"/>
    <w:multiLevelType w:val="hybridMultilevel"/>
    <w:tmpl w:val="FD96306A"/>
    <w:lvl w:ilvl="0" w:tplc="573E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E3D95"/>
    <w:multiLevelType w:val="hybridMultilevel"/>
    <w:tmpl w:val="54A0F0C0"/>
    <w:lvl w:ilvl="0" w:tplc="38A0A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779F2"/>
    <w:multiLevelType w:val="hybridMultilevel"/>
    <w:tmpl w:val="0400BC3C"/>
    <w:lvl w:ilvl="0" w:tplc="EB269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D7BB8"/>
    <w:multiLevelType w:val="hybridMultilevel"/>
    <w:tmpl w:val="7674CAF0"/>
    <w:lvl w:ilvl="0" w:tplc="DB549FAA">
      <w:start w:val="1"/>
      <w:numFmt w:val="lowerLetter"/>
      <w:pStyle w:val="ListNumber"/>
      <w:lvlText w:val="%1)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61">
    <w:abstractNumId w:val="18"/>
  </w:num>
  <w:num w:numId="2" w16cid:durableId="1460144624">
    <w:abstractNumId w:val="14"/>
  </w:num>
  <w:num w:numId="3" w16cid:durableId="1213737208">
    <w:abstractNumId w:val="3"/>
  </w:num>
  <w:num w:numId="4" w16cid:durableId="235090622">
    <w:abstractNumId w:val="19"/>
  </w:num>
  <w:num w:numId="5" w16cid:durableId="2006322522">
    <w:abstractNumId w:val="7"/>
  </w:num>
  <w:num w:numId="6" w16cid:durableId="1154613317">
    <w:abstractNumId w:val="5"/>
  </w:num>
  <w:num w:numId="7" w16cid:durableId="1205020586">
    <w:abstractNumId w:val="6"/>
  </w:num>
  <w:num w:numId="8" w16cid:durableId="1446923737">
    <w:abstractNumId w:val="17"/>
  </w:num>
  <w:num w:numId="9" w16cid:durableId="623468644">
    <w:abstractNumId w:val="16"/>
  </w:num>
  <w:num w:numId="10" w16cid:durableId="1143692685">
    <w:abstractNumId w:val="1"/>
  </w:num>
  <w:num w:numId="11" w16cid:durableId="290986846">
    <w:abstractNumId w:val="11"/>
  </w:num>
  <w:num w:numId="12" w16cid:durableId="205918961">
    <w:abstractNumId w:val="12"/>
  </w:num>
  <w:num w:numId="13" w16cid:durableId="992830979">
    <w:abstractNumId w:val="2"/>
  </w:num>
  <w:num w:numId="14" w16cid:durableId="1286691871">
    <w:abstractNumId w:val="4"/>
  </w:num>
  <w:num w:numId="15" w16cid:durableId="2020616615">
    <w:abstractNumId w:val="9"/>
  </w:num>
  <w:num w:numId="16" w16cid:durableId="2019653014">
    <w:abstractNumId w:val="10"/>
  </w:num>
  <w:num w:numId="17" w16cid:durableId="186647726">
    <w:abstractNumId w:val="13"/>
  </w:num>
  <w:num w:numId="18" w16cid:durableId="1023672743">
    <w:abstractNumId w:val="0"/>
  </w:num>
  <w:num w:numId="19" w16cid:durableId="2071075376">
    <w:abstractNumId w:val="8"/>
  </w:num>
  <w:num w:numId="20" w16cid:durableId="13250829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338"/>
    <w:rsid w:val="0000446B"/>
    <w:rsid w:val="0000741F"/>
    <w:rsid w:val="00011EBF"/>
    <w:rsid w:val="00013E31"/>
    <w:rsid w:val="00023244"/>
    <w:rsid w:val="000254A1"/>
    <w:rsid w:val="000354C7"/>
    <w:rsid w:val="0005066A"/>
    <w:rsid w:val="00061B2A"/>
    <w:rsid w:val="00064FFA"/>
    <w:rsid w:val="000C2470"/>
    <w:rsid w:val="000D0636"/>
    <w:rsid w:val="000D4C29"/>
    <w:rsid w:val="000D7571"/>
    <w:rsid w:val="000E04FE"/>
    <w:rsid w:val="000F60FF"/>
    <w:rsid w:val="00103E98"/>
    <w:rsid w:val="001114B5"/>
    <w:rsid w:val="00120B5F"/>
    <w:rsid w:val="00140560"/>
    <w:rsid w:val="00140D2F"/>
    <w:rsid w:val="00143C62"/>
    <w:rsid w:val="00146EA3"/>
    <w:rsid w:val="001474B5"/>
    <w:rsid w:val="001476BF"/>
    <w:rsid w:val="0015129E"/>
    <w:rsid w:val="00156C80"/>
    <w:rsid w:val="00180BF5"/>
    <w:rsid w:val="001840D5"/>
    <w:rsid w:val="00194A51"/>
    <w:rsid w:val="001C2841"/>
    <w:rsid w:val="001F19EC"/>
    <w:rsid w:val="001F2DFD"/>
    <w:rsid w:val="0020385E"/>
    <w:rsid w:val="002069BA"/>
    <w:rsid w:val="00207A89"/>
    <w:rsid w:val="002156E7"/>
    <w:rsid w:val="00215738"/>
    <w:rsid w:val="00216A57"/>
    <w:rsid w:val="0022083D"/>
    <w:rsid w:val="002210FF"/>
    <w:rsid w:val="00255F7A"/>
    <w:rsid w:val="00267060"/>
    <w:rsid w:val="00276BC1"/>
    <w:rsid w:val="0028272D"/>
    <w:rsid w:val="0028284F"/>
    <w:rsid w:val="00283A46"/>
    <w:rsid w:val="00293420"/>
    <w:rsid w:val="00295673"/>
    <w:rsid w:val="002B2EF5"/>
    <w:rsid w:val="002C0D0A"/>
    <w:rsid w:val="002C46D8"/>
    <w:rsid w:val="002D0518"/>
    <w:rsid w:val="002D7089"/>
    <w:rsid w:val="002F5C93"/>
    <w:rsid w:val="002F65CE"/>
    <w:rsid w:val="003100FE"/>
    <w:rsid w:val="003240B1"/>
    <w:rsid w:val="003340E0"/>
    <w:rsid w:val="00334FB2"/>
    <w:rsid w:val="00335623"/>
    <w:rsid w:val="00344975"/>
    <w:rsid w:val="003513A4"/>
    <w:rsid w:val="003554AA"/>
    <w:rsid w:val="00363BFC"/>
    <w:rsid w:val="003662AF"/>
    <w:rsid w:val="00381526"/>
    <w:rsid w:val="003A392D"/>
    <w:rsid w:val="003B3B0C"/>
    <w:rsid w:val="003C2995"/>
    <w:rsid w:val="0040438E"/>
    <w:rsid w:val="00410948"/>
    <w:rsid w:val="00431A5C"/>
    <w:rsid w:val="004336C7"/>
    <w:rsid w:val="00435D5A"/>
    <w:rsid w:val="00464A7F"/>
    <w:rsid w:val="00482C39"/>
    <w:rsid w:val="004B0769"/>
    <w:rsid w:val="004B772B"/>
    <w:rsid w:val="004D14EA"/>
    <w:rsid w:val="004E0F1B"/>
    <w:rsid w:val="004E178F"/>
    <w:rsid w:val="004E316F"/>
    <w:rsid w:val="00501E3F"/>
    <w:rsid w:val="005469F6"/>
    <w:rsid w:val="005500C0"/>
    <w:rsid w:val="00552CB2"/>
    <w:rsid w:val="00560C44"/>
    <w:rsid w:val="005705DF"/>
    <w:rsid w:val="00575341"/>
    <w:rsid w:val="0057650B"/>
    <w:rsid w:val="005A2AFA"/>
    <w:rsid w:val="005A40C8"/>
    <w:rsid w:val="005A5DA0"/>
    <w:rsid w:val="005B524C"/>
    <w:rsid w:val="005B5F9D"/>
    <w:rsid w:val="005C005F"/>
    <w:rsid w:val="005D5395"/>
    <w:rsid w:val="005F22E8"/>
    <w:rsid w:val="005F44F5"/>
    <w:rsid w:val="005F493D"/>
    <w:rsid w:val="00601B87"/>
    <w:rsid w:val="0060538C"/>
    <w:rsid w:val="006152F8"/>
    <w:rsid w:val="006172C1"/>
    <w:rsid w:val="006233B7"/>
    <w:rsid w:val="006302B8"/>
    <w:rsid w:val="006370C9"/>
    <w:rsid w:val="006413AF"/>
    <w:rsid w:val="006438BA"/>
    <w:rsid w:val="006642A3"/>
    <w:rsid w:val="00695CB6"/>
    <w:rsid w:val="006A3F83"/>
    <w:rsid w:val="006B4CEE"/>
    <w:rsid w:val="006B5C09"/>
    <w:rsid w:val="006B5E64"/>
    <w:rsid w:val="006B6D4B"/>
    <w:rsid w:val="006C1CE9"/>
    <w:rsid w:val="006C32D3"/>
    <w:rsid w:val="006D0D2E"/>
    <w:rsid w:val="006D1A9C"/>
    <w:rsid w:val="006E0B95"/>
    <w:rsid w:val="006F110D"/>
    <w:rsid w:val="006F6A2F"/>
    <w:rsid w:val="006F6E7D"/>
    <w:rsid w:val="0070206B"/>
    <w:rsid w:val="00706803"/>
    <w:rsid w:val="007214DD"/>
    <w:rsid w:val="0072258C"/>
    <w:rsid w:val="00726CDE"/>
    <w:rsid w:val="00734CAE"/>
    <w:rsid w:val="00751C8C"/>
    <w:rsid w:val="00752C87"/>
    <w:rsid w:val="0075749A"/>
    <w:rsid w:val="00765EB9"/>
    <w:rsid w:val="007935C0"/>
    <w:rsid w:val="007A0F1A"/>
    <w:rsid w:val="007A63C1"/>
    <w:rsid w:val="007B40E2"/>
    <w:rsid w:val="007E0BAD"/>
    <w:rsid w:val="007E74D6"/>
    <w:rsid w:val="007F0FD0"/>
    <w:rsid w:val="00800576"/>
    <w:rsid w:val="00824E1C"/>
    <w:rsid w:val="008253BA"/>
    <w:rsid w:val="008336D0"/>
    <w:rsid w:val="0085762F"/>
    <w:rsid w:val="008621CB"/>
    <w:rsid w:val="00863CDC"/>
    <w:rsid w:val="008646B2"/>
    <w:rsid w:val="008721EC"/>
    <w:rsid w:val="0087283D"/>
    <w:rsid w:val="008B2122"/>
    <w:rsid w:val="008B71B4"/>
    <w:rsid w:val="008C0D3D"/>
    <w:rsid w:val="008C4CA3"/>
    <w:rsid w:val="008D3059"/>
    <w:rsid w:val="008D59C7"/>
    <w:rsid w:val="008E4C69"/>
    <w:rsid w:val="008F3CBA"/>
    <w:rsid w:val="0090350F"/>
    <w:rsid w:val="00912FCC"/>
    <w:rsid w:val="0092040A"/>
    <w:rsid w:val="00935AF1"/>
    <w:rsid w:val="00940FFC"/>
    <w:rsid w:val="00946533"/>
    <w:rsid w:val="00947C9C"/>
    <w:rsid w:val="00955749"/>
    <w:rsid w:val="00966379"/>
    <w:rsid w:val="00966F38"/>
    <w:rsid w:val="009779BD"/>
    <w:rsid w:val="009820E5"/>
    <w:rsid w:val="00983DC7"/>
    <w:rsid w:val="00985003"/>
    <w:rsid w:val="00985B51"/>
    <w:rsid w:val="00991462"/>
    <w:rsid w:val="00997673"/>
    <w:rsid w:val="009A4512"/>
    <w:rsid w:val="009A7137"/>
    <w:rsid w:val="009B3085"/>
    <w:rsid w:val="009B3DB4"/>
    <w:rsid w:val="009B4382"/>
    <w:rsid w:val="009B597E"/>
    <w:rsid w:val="009B70FC"/>
    <w:rsid w:val="009C0F83"/>
    <w:rsid w:val="009D6A8F"/>
    <w:rsid w:val="009E447E"/>
    <w:rsid w:val="009F0B35"/>
    <w:rsid w:val="009F5053"/>
    <w:rsid w:val="00A02446"/>
    <w:rsid w:val="00A12FA7"/>
    <w:rsid w:val="00A44B76"/>
    <w:rsid w:val="00A46120"/>
    <w:rsid w:val="00A65C96"/>
    <w:rsid w:val="00A709DD"/>
    <w:rsid w:val="00A779D7"/>
    <w:rsid w:val="00AA47D4"/>
    <w:rsid w:val="00AA4FC4"/>
    <w:rsid w:val="00AB3D68"/>
    <w:rsid w:val="00AB437D"/>
    <w:rsid w:val="00AC2CAC"/>
    <w:rsid w:val="00AC32F7"/>
    <w:rsid w:val="00AD68D3"/>
    <w:rsid w:val="00AD743E"/>
    <w:rsid w:val="00AF2D49"/>
    <w:rsid w:val="00AF39D2"/>
    <w:rsid w:val="00B007D3"/>
    <w:rsid w:val="00B10D17"/>
    <w:rsid w:val="00B14EDA"/>
    <w:rsid w:val="00B31147"/>
    <w:rsid w:val="00B34B8D"/>
    <w:rsid w:val="00B37DF4"/>
    <w:rsid w:val="00B80BEB"/>
    <w:rsid w:val="00B80E6C"/>
    <w:rsid w:val="00B9666A"/>
    <w:rsid w:val="00BA74CA"/>
    <w:rsid w:val="00BB18BD"/>
    <w:rsid w:val="00BB21E2"/>
    <w:rsid w:val="00BD116B"/>
    <w:rsid w:val="00BF76E2"/>
    <w:rsid w:val="00C12F2E"/>
    <w:rsid w:val="00C266DA"/>
    <w:rsid w:val="00C3184E"/>
    <w:rsid w:val="00C522D4"/>
    <w:rsid w:val="00C62C04"/>
    <w:rsid w:val="00C672B3"/>
    <w:rsid w:val="00CA3A5A"/>
    <w:rsid w:val="00CA5B47"/>
    <w:rsid w:val="00CC660E"/>
    <w:rsid w:val="00CD7E4B"/>
    <w:rsid w:val="00CE158B"/>
    <w:rsid w:val="00CF23AE"/>
    <w:rsid w:val="00CF30C5"/>
    <w:rsid w:val="00D04983"/>
    <w:rsid w:val="00D07A54"/>
    <w:rsid w:val="00D10C95"/>
    <w:rsid w:val="00D132DD"/>
    <w:rsid w:val="00D32358"/>
    <w:rsid w:val="00D35F71"/>
    <w:rsid w:val="00D42106"/>
    <w:rsid w:val="00D457ED"/>
    <w:rsid w:val="00D4654E"/>
    <w:rsid w:val="00D46A9D"/>
    <w:rsid w:val="00D4797E"/>
    <w:rsid w:val="00D54B56"/>
    <w:rsid w:val="00D5664B"/>
    <w:rsid w:val="00D6006C"/>
    <w:rsid w:val="00D62622"/>
    <w:rsid w:val="00D74E85"/>
    <w:rsid w:val="00D86E7C"/>
    <w:rsid w:val="00D91844"/>
    <w:rsid w:val="00DA3259"/>
    <w:rsid w:val="00DC4F47"/>
    <w:rsid w:val="00DC5888"/>
    <w:rsid w:val="00DC5C7A"/>
    <w:rsid w:val="00DD36AA"/>
    <w:rsid w:val="00DD65F7"/>
    <w:rsid w:val="00DE1349"/>
    <w:rsid w:val="00DF443A"/>
    <w:rsid w:val="00DF4FDC"/>
    <w:rsid w:val="00DF7E72"/>
    <w:rsid w:val="00E045ED"/>
    <w:rsid w:val="00E06C11"/>
    <w:rsid w:val="00E13600"/>
    <w:rsid w:val="00E14E28"/>
    <w:rsid w:val="00E3036F"/>
    <w:rsid w:val="00E40ABC"/>
    <w:rsid w:val="00E62D7B"/>
    <w:rsid w:val="00E72671"/>
    <w:rsid w:val="00E74ED5"/>
    <w:rsid w:val="00E823A1"/>
    <w:rsid w:val="00E86F60"/>
    <w:rsid w:val="00EB791B"/>
    <w:rsid w:val="00EF0C7F"/>
    <w:rsid w:val="00EF2497"/>
    <w:rsid w:val="00EF6E8B"/>
    <w:rsid w:val="00F17B23"/>
    <w:rsid w:val="00F200BB"/>
    <w:rsid w:val="00F23A2A"/>
    <w:rsid w:val="00F25C16"/>
    <w:rsid w:val="00F34F3E"/>
    <w:rsid w:val="00F45441"/>
    <w:rsid w:val="00F4788B"/>
    <w:rsid w:val="00F637AA"/>
    <w:rsid w:val="00F77683"/>
    <w:rsid w:val="00F85689"/>
    <w:rsid w:val="00FA193C"/>
    <w:rsid w:val="00FA1B4E"/>
    <w:rsid w:val="00FB19EC"/>
    <w:rsid w:val="00FC1B92"/>
    <w:rsid w:val="00FD7134"/>
    <w:rsid w:val="00FE72E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  <w:style w:type="character" w:customStyle="1" w:styleId="normaltextrun">
    <w:name w:val="normaltextrun"/>
    <w:basedOn w:val="DefaultParagraphFont"/>
    <w:rsid w:val="00A46120"/>
  </w:style>
  <w:style w:type="character" w:customStyle="1" w:styleId="eop">
    <w:name w:val="eop"/>
    <w:basedOn w:val="DefaultParagraphFont"/>
    <w:rsid w:val="00A46120"/>
  </w:style>
  <w:style w:type="paragraph" w:styleId="ListNumber">
    <w:name w:val="List Number"/>
    <w:basedOn w:val="Normal"/>
    <w:qFormat/>
    <w:rsid w:val="004E0F1B"/>
    <w:pPr>
      <w:numPr>
        <w:numId w:val="20"/>
      </w:numPr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Rachel Johnson</cp:lastModifiedBy>
  <cp:revision>55</cp:revision>
  <dcterms:created xsi:type="dcterms:W3CDTF">2022-04-02T10:55:00Z</dcterms:created>
  <dcterms:modified xsi:type="dcterms:W3CDTF">2022-04-02T11:49:00Z</dcterms:modified>
</cp:coreProperties>
</file>