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9F" w:rsidRDefault="00EA3E9F" w:rsidP="00EA3E9F">
      <w:pPr>
        <w:pStyle w:val="Standard"/>
        <w:ind w:right="-288"/>
        <w:jc w:val="center"/>
        <w:rPr>
          <w:rFonts w:ascii="Arial" w:hAnsi="Arial" w:cs="Arial"/>
          <w:b/>
          <w:sz w:val="32"/>
          <w:szCs w:val="32"/>
        </w:rPr>
      </w:pPr>
      <w:r>
        <w:rPr>
          <w:rFonts w:ascii="Arial" w:hAnsi="Arial" w:cs="Arial"/>
          <w:b/>
          <w:sz w:val="32"/>
          <w:szCs w:val="32"/>
        </w:rPr>
        <w:t>City of Rochester Planning Board</w:t>
      </w:r>
    </w:p>
    <w:p w:rsidR="00EA3E9F" w:rsidRDefault="00EA3E9F" w:rsidP="00EA3E9F">
      <w:pPr>
        <w:pStyle w:val="Standard"/>
        <w:ind w:right="-288"/>
        <w:jc w:val="center"/>
        <w:rPr>
          <w:rFonts w:ascii="Arial" w:hAnsi="Arial" w:cs="Arial"/>
          <w:sz w:val="32"/>
          <w:szCs w:val="32"/>
        </w:rPr>
      </w:pPr>
      <w:r>
        <w:rPr>
          <w:rFonts w:ascii="Arial" w:hAnsi="Arial" w:cs="Arial"/>
          <w:sz w:val="32"/>
          <w:szCs w:val="32"/>
        </w:rPr>
        <w:t>Monday November 6, 2017</w:t>
      </w:r>
    </w:p>
    <w:p w:rsidR="00EA3E9F" w:rsidRDefault="00EA3E9F" w:rsidP="00EA3E9F">
      <w:pPr>
        <w:pStyle w:val="Standard"/>
        <w:ind w:right="-288"/>
        <w:jc w:val="center"/>
        <w:outlineLvl w:val="0"/>
        <w:rPr>
          <w:rFonts w:ascii="Arial" w:hAnsi="Arial" w:cs="Arial"/>
          <w:sz w:val="32"/>
          <w:szCs w:val="32"/>
        </w:rPr>
      </w:pPr>
      <w:r>
        <w:rPr>
          <w:rFonts w:ascii="Arial" w:hAnsi="Arial" w:cs="Arial"/>
          <w:sz w:val="32"/>
          <w:szCs w:val="32"/>
        </w:rPr>
        <w:t>City Council Chambers</w:t>
      </w:r>
    </w:p>
    <w:p w:rsidR="00EA3E9F" w:rsidRDefault="00EA3E9F" w:rsidP="00EA3E9F">
      <w:pPr>
        <w:pStyle w:val="Standard"/>
        <w:ind w:right="-288"/>
        <w:jc w:val="center"/>
        <w:outlineLvl w:val="0"/>
        <w:rPr>
          <w:rFonts w:ascii="Arial" w:hAnsi="Arial" w:cs="Arial"/>
          <w:sz w:val="32"/>
          <w:szCs w:val="32"/>
        </w:rPr>
      </w:pPr>
      <w:r>
        <w:rPr>
          <w:rFonts w:ascii="Arial" w:hAnsi="Arial" w:cs="Arial"/>
          <w:sz w:val="32"/>
          <w:szCs w:val="32"/>
        </w:rPr>
        <w:t>31 Wakefield Street, Rochester, NH  03867</w:t>
      </w:r>
    </w:p>
    <w:p w:rsidR="00EA3E9F" w:rsidRDefault="00EA3E9F" w:rsidP="00EA3E9F">
      <w:pPr>
        <w:pStyle w:val="Standard"/>
        <w:ind w:right="-288"/>
        <w:jc w:val="center"/>
        <w:outlineLvl w:val="0"/>
        <w:rPr>
          <w:rFonts w:ascii="Arial" w:hAnsi="Arial" w:cs="Arial"/>
          <w:i/>
          <w:sz w:val="20"/>
          <w:szCs w:val="20"/>
        </w:rPr>
      </w:pPr>
      <w:r>
        <w:rPr>
          <w:rFonts w:ascii="Arial" w:hAnsi="Arial" w:cs="Arial"/>
          <w:i/>
          <w:sz w:val="20"/>
          <w:szCs w:val="20"/>
        </w:rPr>
        <w:t>(These minutes were approved on</w:t>
      </w:r>
      <w:r w:rsidR="00094097">
        <w:rPr>
          <w:rFonts w:ascii="Arial" w:hAnsi="Arial" w:cs="Arial"/>
          <w:i/>
          <w:sz w:val="20"/>
          <w:szCs w:val="20"/>
        </w:rPr>
        <w:t xml:space="preserve"> November 20</w:t>
      </w:r>
      <w:r>
        <w:rPr>
          <w:rFonts w:ascii="Arial" w:hAnsi="Arial" w:cs="Arial"/>
          <w:i/>
          <w:sz w:val="20"/>
          <w:szCs w:val="20"/>
        </w:rPr>
        <w:t>, 2017)</w:t>
      </w:r>
    </w:p>
    <w:p w:rsidR="00EA3E9F" w:rsidRDefault="00EA3E9F" w:rsidP="00EA3E9F">
      <w:pPr>
        <w:pStyle w:val="Standard"/>
        <w:ind w:right="-288"/>
        <w:outlineLvl w:val="0"/>
        <w:rPr>
          <w:rFonts w:ascii="Arial" w:hAnsi="Arial" w:cs="Arial"/>
          <w:i/>
          <w:sz w:val="22"/>
          <w:szCs w:val="22"/>
          <w:u w:val="single"/>
        </w:rPr>
      </w:pPr>
    </w:p>
    <w:p w:rsidR="00EA3E9F" w:rsidRDefault="00EA3E9F" w:rsidP="00EA3E9F">
      <w:pPr>
        <w:pStyle w:val="Standard"/>
        <w:ind w:right="-288"/>
        <w:outlineLvl w:val="0"/>
      </w:pPr>
      <w:r>
        <w:rPr>
          <w:rFonts w:ascii="Arial" w:hAnsi="Arial" w:cs="Arial"/>
          <w:i/>
          <w:sz w:val="22"/>
          <w:szCs w:val="22"/>
          <w:u w:val="single"/>
        </w:rPr>
        <w:t>Members Present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rsidR="00EA3E9F" w:rsidRDefault="00EA3E9F" w:rsidP="00EA3E9F">
      <w:pPr>
        <w:pStyle w:val="Standard"/>
        <w:tabs>
          <w:tab w:val="left" w:pos="2820"/>
        </w:tabs>
        <w:ind w:right="-288"/>
        <w:outlineLvl w:val="0"/>
      </w:pPr>
      <w:r>
        <w:rPr>
          <w:rFonts w:ascii="Arial" w:hAnsi="Arial" w:cs="Arial"/>
          <w:sz w:val="22"/>
          <w:szCs w:val="22"/>
        </w:rPr>
        <w:t xml:space="preserve">Nel Sylvain, </w:t>
      </w:r>
      <w:r>
        <w:rPr>
          <w:rFonts w:ascii="Arial" w:hAnsi="Arial" w:cs="Arial"/>
          <w:i/>
          <w:sz w:val="22"/>
          <w:szCs w:val="22"/>
        </w:rPr>
        <w:t>Chair</w:t>
      </w:r>
    </w:p>
    <w:p w:rsidR="00EA3E9F" w:rsidRDefault="00EA3E9F" w:rsidP="00EA3E9F">
      <w:pPr>
        <w:pStyle w:val="Standard"/>
        <w:tabs>
          <w:tab w:val="left" w:pos="2820"/>
        </w:tabs>
        <w:ind w:right="-288"/>
        <w:outlineLvl w:val="0"/>
      </w:pPr>
      <w:r>
        <w:rPr>
          <w:rFonts w:ascii="Arial" w:hAnsi="Arial" w:cs="Arial"/>
          <w:sz w:val="22"/>
          <w:szCs w:val="22"/>
        </w:rPr>
        <w:t xml:space="preserve">Dave Walker, </w:t>
      </w:r>
      <w:r>
        <w:rPr>
          <w:rFonts w:ascii="Arial" w:hAnsi="Arial" w:cs="Arial"/>
          <w:i/>
          <w:sz w:val="22"/>
          <w:szCs w:val="22"/>
        </w:rPr>
        <w:t>Vice Chair</w:t>
      </w:r>
    </w:p>
    <w:p w:rsidR="00EA3E9F" w:rsidRDefault="00EA3E9F" w:rsidP="00EA3E9F">
      <w:pPr>
        <w:pStyle w:val="Standard"/>
        <w:tabs>
          <w:tab w:val="left" w:pos="2820"/>
        </w:tabs>
        <w:ind w:right="-288"/>
        <w:outlineLvl w:val="0"/>
      </w:pPr>
      <w:r>
        <w:rPr>
          <w:rFonts w:ascii="Arial" w:hAnsi="Arial" w:cs="Arial"/>
          <w:sz w:val="22"/>
          <w:szCs w:val="22"/>
        </w:rPr>
        <w:t xml:space="preserve">Matthew Kozinski, </w:t>
      </w:r>
      <w:r>
        <w:rPr>
          <w:rFonts w:ascii="Arial" w:hAnsi="Arial" w:cs="Arial"/>
          <w:i/>
          <w:sz w:val="22"/>
          <w:szCs w:val="22"/>
        </w:rPr>
        <w:t>Secretary</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Tim Fontneau</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Robert May</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Mark Sullivan</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Tom Willis</w:t>
      </w:r>
    </w:p>
    <w:p w:rsidR="00EA3E9F" w:rsidRDefault="00EA3E9F" w:rsidP="00EA3E9F">
      <w:pPr>
        <w:pStyle w:val="Standard"/>
        <w:tabs>
          <w:tab w:val="left" w:pos="2820"/>
        </w:tabs>
        <w:ind w:right="-288"/>
        <w:outlineLvl w:val="0"/>
        <w:rPr>
          <w:rFonts w:ascii="Arial" w:hAnsi="Arial" w:cs="Arial"/>
          <w:sz w:val="22"/>
          <w:szCs w:val="22"/>
        </w:rPr>
      </w:pPr>
    </w:p>
    <w:p w:rsidR="00EA3E9F" w:rsidRDefault="00EA3E9F" w:rsidP="00EA3E9F">
      <w:pPr>
        <w:pStyle w:val="Standard"/>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Terry Dwyer, excused</w:t>
      </w:r>
    </w:p>
    <w:p w:rsidR="00EA3E9F" w:rsidRDefault="00EA3E9F" w:rsidP="00EA3E9F">
      <w:pPr>
        <w:pStyle w:val="Standard"/>
        <w:ind w:right="-288"/>
        <w:outlineLvl w:val="0"/>
        <w:rPr>
          <w:rFonts w:ascii="Arial" w:hAnsi="Arial" w:cs="Arial"/>
          <w:i/>
          <w:sz w:val="22"/>
          <w:szCs w:val="22"/>
          <w:u w:val="single"/>
        </w:rPr>
      </w:pPr>
    </w:p>
    <w:p w:rsidR="00EA3E9F" w:rsidRDefault="00EA3E9F" w:rsidP="00EA3E9F">
      <w:pPr>
        <w:pStyle w:val="Standard"/>
        <w:ind w:right="-288"/>
        <w:outlineLvl w:val="0"/>
        <w:rPr>
          <w:rFonts w:ascii="Arial" w:hAnsi="Arial" w:cs="Arial"/>
          <w:i/>
          <w:sz w:val="22"/>
          <w:szCs w:val="22"/>
          <w:u w:val="single"/>
        </w:rPr>
      </w:pPr>
      <w:r>
        <w:rPr>
          <w:rFonts w:ascii="Arial" w:hAnsi="Arial" w:cs="Arial"/>
          <w:i/>
          <w:sz w:val="22"/>
          <w:szCs w:val="22"/>
          <w:u w:val="single"/>
        </w:rPr>
        <w:t>Alternate Members Present</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Joyce Bruckner</w:t>
      </w:r>
    </w:p>
    <w:p w:rsidR="00EA3E9F" w:rsidRDefault="00EA3E9F" w:rsidP="00EA3E9F">
      <w:pPr>
        <w:pStyle w:val="Standard"/>
        <w:tabs>
          <w:tab w:val="left" w:pos="2820"/>
        </w:tabs>
        <w:ind w:right="-288"/>
        <w:outlineLvl w:val="0"/>
        <w:rPr>
          <w:rFonts w:ascii="Arial" w:hAnsi="Arial" w:cs="Arial"/>
          <w:sz w:val="22"/>
          <w:szCs w:val="22"/>
        </w:rPr>
      </w:pPr>
      <w:r>
        <w:rPr>
          <w:rFonts w:ascii="Arial" w:hAnsi="Arial" w:cs="Arial"/>
          <w:sz w:val="22"/>
          <w:szCs w:val="22"/>
        </w:rPr>
        <w:t>James Gray</w:t>
      </w:r>
    </w:p>
    <w:p w:rsidR="00EA3E9F" w:rsidRDefault="00EA3E9F" w:rsidP="00EA3E9F">
      <w:pPr>
        <w:pStyle w:val="Standard"/>
        <w:ind w:right="-288"/>
        <w:outlineLvl w:val="0"/>
        <w:rPr>
          <w:rFonts w:ascii="Arial" w:hAnsi="Arial" w:cs="Arial"/>
          <w:sz w:val="22"/>
          <w:szCs w:val="22"/>
        </w:rPr>
      </w:pPr>
      <w:r>
        <w:rPr>
          <w:rFonts w:ascii="Arial" w:hAnsi="Arial" w:cs="Arial"/>
          <w:sz w:val="22"/>
          <w:szCs w:val="22"/>
        </w:rPr>
        <w:t>Jeremy Hutchinson</w:t>
      </w:r>
    </w:p>
    <w:p w:rsidR="00EA3E9F" w:rsidRDefault="00EA3E9F" w:rsidP="00EA3E9F">
      <w:pPr>
        <w:pStyle w:val="Standard"/>
        <w:ind w:right="-288"/>
        <w:outlineLvl w:val="0"/>
        <w:rPr>
          <w:rFonts w:ascii="Arial" w:hAnsi="Arial" w:cs="Arial"/>
          <w:sz w:val="22"/>
          <w:szCs w:val="22"/>
        </w:rPr>
      </w:pPr>
      <w:r>
        <w:rPr>
          <w:rFonts w:ascii="Arial" w:hAnsi="Arial" w:cs="Arial"/>
          <w:sz w:val="22"/>
          <w:szCs w:val="22"/>
        </w:rPr>
        <w:t xml:space="preserve">Kyle </w:t>
      </w:r>
      <w:proofErr w:type="spellStart"/>
      <w:r>
        <w:rPr>
          <w:rFonts w:ascii="Arial" w:hAnsi="Arial" w:cs="Arial"/>
          <w:sz w:val="22"/>
          <w:szCs w:val="22"/>
        </w:rPr>
        <w:t>Starkweather</w:t>
      </w:r>
      <w:proofErr w:type="spellEnd"/>
    </w:p>
    <w:p w:rsidR="00EA3E9F" w:rsidRDefault="00EA3E9F" w:rsidP="00EA3E9F">
      <w:pPr>
        <w:pStyle w:val="Standard"/>
        <w:ind w:right="-288"/>
        <w:outlineLvl w:val="0"/>
        <w:rPr>
          <w:rFonts w:ascii="Arial" w:hAnsi="Arial" w:cs="Arial"/>
          <w:sz w:val="22"/>
          <w:szCs w:val="22"/>
        </w:rPr>
      </w:pPr>
    </w:p>
    <w:p w:rsidR="00EA3E9F" w:rsidRDefault="00EA3E9F" w:rsidP="00EA3E9F">
      <w:pPr>
        <w:pStyle w:val="Standard"/>
        <w:ind w:right="-288"/>
        <w:outlineLvl w:val="0"/>
      </w:pPr>
      <w:r>
        <w:rPr>
          <w:rFonts w:ascii="Arial" w:hAnsi="Arial" w:cs="Arial"/>
          <w:sz w:val="22"/>
          <w:szCs w:val="22"/>
        </w:rPr>
        <w:t xml:space="preserve">Staff: </w:t>
      </w:r>
      <w:r>
        <w:rPr>
          <w:rFonts w:ascii="Arial" w:hAnsi="Arial" w:cs="Arial"/>
          <w:sz w:val="22"/>
          <w:szCs w:val="22"/>
        </w:rPr>
        <w:tab/>
        <w:t xml:space="preserve"> James B. Campbell, </w:t>
      </w:r>
      <w:r>
        <w:rPr>
          <w:rFonts w:ascii="Arial" w:hAnsi="Arial" w:cs="Arial"/>
          <w:i/>
          <w:sz w:val="22"/>
          <w:szCs w:val="22"/>
        </w:rPr>
        <w:t>Director of Planning &amp; Development</w:t>
      </w:r>
    </w:p>
    <w:p w:rsidR="00EA3E9F" w:rsidRDefault="00EA3E9F" w:rsidP="00EA3E9F">
      <w:pPr>
        <w:pStyle w:val="Standard"/>
        <w:ind w:right="-288"/>
      </w:pPr>
      <w:r>
        <w:rPr>
          <w:rFonts w:ascii="Arial" w:hAnsi="Arial" w:cs="Arial"/>
          <w:sz w:val="22"/>
          <w:szCs w:val="22"/>
        </w:rPr>
        <w:tab/>
        <w:t xml:space="preserve"> Crystal Galloway, </w:t>
      </w:r>
      <w:r>
        <w:rPr>
          <w:rFonts w:ascii="Arial" w:hAnsi="Arial" w:cs="Arial"/>
          <w:i/>
          <w:sz w:val="22"/>
          <w:szCs w:val="22"/>
        </w:rPr>
        <w:t>Planning Secretary</w:t>
      </w:r>
    </w:p>
    <w:p w:rsidR="00EA3E9F" w:rsidRDefault="00EA3E9F" w:rsidP="00EA3E9F">
      <w:pPr>
        <w:pStyle w:val="Standard"/>
        <w:ind w:right="-288"/>
        <w:rPr>
          <w:rFonts w:ascii="Arial" w:hAnsi="Arial" w:cs="Arial"/>
          <w:sz w:val="22"/>
          <w:szCs w:val="22"/>
        </w:rPr>
      </w:pPr>
    </w:p>
    <w:p w:rsidR="00EA3E9F" w:rsidRDefault="00EA3E9F" w:rsidP="00EA3E9F">
      <w:pPr>
        <w:pStyle w:val="Standard"/>
        <w:pBdr>
          <w:bottom w:val="single" w:sz="12" w:space="0" w:color="00000A"/>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ind w:right="-288"/>
        <w:rPr>
          <w:rFonts w:ascii="Arial" w:hAnsi="Arial" w:cs="Arial"/>
          <w:sz w:val="22"/>
          <w:szCs w:val="22"/>
          <w:u w:val="single"/>
        </w:rPr>
      </w:pP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Sylvain called the meeting to order at 7:00 p.m.  </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The Planning Secretary conducted the roll call.</w:t>
      </w: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r>
        <w:rPr>
          <w:rFonts w:ascii="Arial" w:hAnsi="Arial" w:cs="Arial"/>
          <w:b/>
          <w:sz w:val="22"/>
          <w:szCs w:val="22"/>
        </w:rPr>
        <w:t>III. Seating of Alternates</w:t>
      </w:r>
    </w:p>
    <w:p w:rsidR="00EA3E9F" w:rsidRDefault="00EA3E9F" w:rsidP="00EA3E9F">
      <w:pPr>
        <w:pStyle w:val="Standard"/>
        <w:ind w:right="-288"/>
        <w:outlineLvl w:val="0"/>
        <w:rPr>
          <w:rFonts w:ascii="Arial" w:hAnsi="Arial" w:cs="Arial"/>
          <w:sz w:val="22"/>
          <w:szCs w:val="22"/>
        </w:rPr>
      </w:pPr>
    </w:p>
    <w:p w:rsidR="00EA3E9F" w:rsidRDefault="00EA3E9F" w:rsidP="00EA3E9F">
      <w:pPr>
        <w:pStyle w:val="Standard"/>
        <w:ind w:right="-288"/>
        <w:outlineLvl w:val="0"/>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Starkweather</w:t>
      </w:r>
      <w:proofErr w:type="spellEnd"/>
      <w:r>
        <w:rPr>
          <w:rFonts w:ascii="Arial" w:hAnsi="Arial" w:cs="Arial"/>
          <w:sz w:val="22"/>
          <w:szCs w:val="22"/>
        </w:rPr>
        <w:t xml:space="preserve"> voted in place of one of the vacant regular member positions and Ms. Bruckner voted in place of second vacant regular member positions.</w:t>
      </w: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r>
        <w:rPr>
          <w:rFonts w:ascii="Arial" w:hAnsi="Arial" w:cs="Arial"/>
          <w:b/>
          <w:sz w:val="22"/>
          <w:szCs w:val="22"/>
        </w:rPr>
        <w:t>IV. Communications from the Chair</w:t>
      </w: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pBdr>
          <w:bottom w:val="single" w:sz="12" w:space="0" w:color="00000A"/>
        </w:pBdr>
        <w:ind w:right="-288"/>
        <w:rPr>
          <w:rFonts w:ascii="Arial" w:hAnsi="Arial" w:cs="Arial"/>
          <w:sz w:val="22"/>
          <w:szCs w:val="22"/>
        </w:rPr>
      </w:pPr>
      <w:r>
        <w:rPr>
          <w:rFonts w:ascii="Arial" w:hAnsi="Arial" w:cs="Arial"/>
          <w:sz w:val="22"/>
          <w:szCs w:val="22"/>
        </w:rPr>
        <w:t>Mr. Sylvain welcomed Joyce Bruckner to the Board as an alternate member.  He asked if she would be willing to be the Planning Board representative for the Historic District Commission; Ms. Bruckner agreed.</w:t>
      </w: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pBdr>
          <w:bottom w:val="single" w:sz="12" w:space="0" w:color="00000A"/>
        </w:pBdr>
        <w:ind w:right="-288"/>
        <w:rPr>
          <w:rFonts w:ascii="Arial" w:hAnsi="Arial" w:cs="Arial"/>
          <w:sz w:val="22"/>
          <w:szCs w:val="22"/>
        </w:rPr>
      </w:pPr>
      <w:r>
        <w:rPr>
          <w:rFonts w:ascii="Arial" w:hAnsi="Arial" w:cs="Arial"/>
          <w:sz w:val="22"/>
          <w:szCs w:val="22"/>
        </w:rPr>
        <w:t>Mr. Sylvain also reminded people to get out and vote on Tuesday and announced there was a c</w:t>
      </w:r>
      <w:r w:rsidR="008C2A29">
        <w:rPr>
          <w:rFonts w:ascii="Arial" w:hAnsi="Arial" w:cs="Arial"/>
          <w:sz w:val="22"/>
          <w:szCs w:val="22"/>
        </w:rPr>
        <w:t>hange in the polling place for W</w:t>
      </w:r>
      <w:r>
        <w:rPr>
          <w:rFonts w:ascii="Arial" w:hAnsi="Arial" w:cs="Arial"/>
          <w:sz w:val="22"/>
          <w:szCs w:val="22"/>
        </w:rPr>
        <w:t>ard</w:t>
      </w:r>
      <w:r w:rsidR="008C2A29">
        <w:rPr>
          <w:rFonts w:ascii="Arial" w:hAnsi="Arial" w:cs="Arial"/>
          <w:sz w:val="22"/>
          <w:szCs w:val="22"/>
        </w:rPr>
        <w:t xml:space="preserve"> </w:t>
      </w:r>
      <w:r>
        <w:rPr>
          <w:rFonts w:ascii="Arial" w:hAnsi="Arial" w:cs="Arial"/>
          <w:sz w:val="22"/>
          <w:szCs w:val="22"/>
        </w:rPr>
        <w:t>4.  He said it changed from Home Depot to McClelland School.</w:t>
      </w: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pBdr>
          <w:bottom w:val="single" w:sz="12" w:space="0" w:color="00000A"/>
        </w:pBdr>
        <w:ind w:right="-288"/>
        <w:rPr>
          <w:rFonts w:ascii="Arial" w:hAnsi="Arial" w:cs="Arial"/>
          <w:sz w:val="22"/>
          <w:szCs w:val="22"/>
        </w:rPr>
      </w:pP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r>
        <w:rPr>
          <w:rFonts w:ascii="Arial" w:hAnsi="Arial" w:cs="Arial"/>
          <w:b/>
          <w:sz w:val="22"/>
          <w:szCs w:val="22"/>
        </w:rPr>
        <w:t>V. Approval of Minutes</w:t>
      </w: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i/>
          <w:sz w:val="22"/>
          <w:szCs w:val="22"/>
        </w:rPr>
      </w:pPr>
      <w:r>
        <w:rPr>
          <w:rFonts w:ascii="Arial" w:hAnsi="Arial" w:cs="Arial"/>
          <w:i/>
          <w:sz w:val="22"/>
          <w:szCs w:val="22"/>
        </w:rPr>
        <w:t>A motion was made by Mr. Walker and seconded by Mr. Kozinski to approve the October 16, 2017 meeting minutes.  The motion carried unanimously.</w:t>
      </w:r>
    </w:p>
    <w:p w:rsidR="00EA3E9F" w:rsidRDefault="00EA3E9F" w:rsidP="00EA3E9F">
      <w:pPr>
        <w:pStyle w:val="Standard"/>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p>
    <w:p w:rsidR="00EA3E9F" w:rsidRDefault="00EA3E9F" w:rsidP="00EA3E9F">
      <w:pPr>
        <w:pStyle w:val="Standard"/>
        <w:ind w:right="-288"/>
        <w:outlineLvl w:val="0"/>
        <w:rPr>
          <w:rFonts w:ascii="Arial" w:hAnsi="Arial" w:cs="Arial"/>
          <w:b/>
          <w:sz w:val="22"/>
          <w:szCs w:val="22"/>
        </w:rPr>
      </w:pPr>
      <w:r>
        <w:rPr>
          <w:rFonts w:ascii="Arial" w:hAnsi="Arial" w:cs="Arial"/>
          <w:b/>
          <w:sz w:val="22"/>
          <w:szCs w:val="22"/>
        </w:rPr>
        <w:t>VI. New Applications:</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b/>
          <w:sz w:val="22"/>
          <w:szCs w:val="22"/>
        </w:rPr>
      </w:pPr>
      <w:r>
        <w:rPr>
          <w:rFonts w:ascii="Arial" w:hAnsi="Arial" w:cs="Arial"/>
          <w:b/>
          <w:sz w:val="22"/>
          <w:szCs w:val="22"/>
        </w:rPr>
        <w:tab/>
        <w:t xml:space="preserve">A. John &amp; Cheryl Huckins, 60 Huckins Lane – </w:t>
      </w:r>
      <w:proofErr w:type="spellStart"/>
      <w:r>
        <w:rPr>
          <w:rFonts w:ascii="Arial" w:hAnsi="Arial" w:cs="Arial"/>
          <w:b/>
          <w:sz w:val="22"/>
          <w:szCs w:val="22"/>
        </w:rPr>
        <w:t>Porkchop</w:t>
      </w:r>
      <w:proofErr w:type="spellEnd"/>
      <w:r>
        <w:rPr>
          <w:rFonts w:ascii="Arial" w:hAnsi="Arial" w:cs="Arial"/>
          <w:b/>
          <w:sz w:val="22"/>
          <w:szCs w:val="22"/>
        </w:rPr>
        <w:t xml:space="preserve"> Subdivision</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Applicant John Huckins briefly explained the proposal for a 3-Lot </w:t>
      </w:r>
      <w:proofErr w:type="spellStart"/>
      <w:r>
        <w:rPr>
          <w:rFonts w:ascii="Arial" w:hAnsi="Arial" w:cs="Arial"/>
          <w:sz w:val="22"/>
          <w:szCs w:val="22"/>
        </w:rPr>
        <w:t>porkchop</w:t>
      </w:r>
      <w:proofErr w:type="spellEnd"/>
      <w:r>
        <w:rPr>
          <w:rFonts w:ascii="Arial" w:hAnsi="Arial" w:cs="Arial"/>
          <w:sz w:val="22"/>
          <w:szCs w:val="22"/>
        </w:rPr>
        <w:t xml:space="preserve"> subdivision.</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Campbell said there is a Conditional Use Permit applicant that goes along with the subdivision application which he said staff supports.  Mr. Campbell said staff recommends accepting the application as complete and approval.</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Sylvain opened the public hearing.</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Steve Diamond of 219 France Road, Barrington spoke about old </w:t>
      </w:r>
      <w:proofErr w:type="gramStart"/>
      <w:r>
        <w:rPr>
          <w:rFonts w:ascii="Arial" w:hAnsi="Arial" w:cs="Arial"/>
          <w:sz w:val="22"/>
          <w:szCs w:val="22"/>
        </w:rPr>
        <w:t>notice’s</w:t>
      </w:r>
      <w:proofErr w:type="gramEnd"/>
      <w:r>
        <w:rPr>
          <w:rFonts w:ascii="Arial" w:hAnsi="Arial" w:cs="Arial"/>
          <w:sz w:val="22"/>
          <w:szCs w:val="22"/>
        </w:rPr>
        <w:t xml:space="preserve"> of decision from Barrington and Rochester Planning Boards that said the lots should not be subdivided again without upgrades done to the road.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There was no one further from the public present to speak; Mr. Sylvain brought the discussion back to the Board.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Fontneau asked if there are any wetlands on the property.  Mr. Huckins said there are not.</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A motion was made by Mr. Walker and seconded by Mr. Kozinski to accept the application as complete.  The motion carried unanimously.</w:t>
      </w:r>
    </w:p>
    <w:p w:rsidR="00EA3E9F" w:rsidRDefault="00EA3E9F" w:rsidP="00EA3E9F">
      <w:pPr>
        <w:pStyle w:val="Standard"/>
        <w:ind w:right="-288"/>
        <w:rPr>
          <w:rFonts w:ascii="Arial" w:hAnsi="Arial" w:cs="Arial"/>
          <w:i/>
          <w:sz w:val="22"/>
          <w:szCs w:val="22"/>
        </w:rPr>
      </w:pPr>
    </w:p>
    <w:p w:rsidR="00EA3E9F" w:rsidRDefault="00EA3E9F" w:rsidP="00EA3E9F">
      <w:pPr>
        <w:pStyle w:val="Standard"/>
        <w:ind w:right="-288"/>
      </w:pPr>
      <w:r>
        <w:rPr>
          <w:rFonts w:ascii="Arial" w:hAnsi="Arial" w:cs="Arial"/>
          <w:i/>
          <w:sz w:val="22"/>
          <w:szCs w:val="22"/>
        </w:rPr>
        <w:t>A motion was made by Mr. Walker and seconded by Mr. Kozinski to approve the Conditional Use Permit and the subdivision application.  The motion carried unanimously.</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pPr>
      <w:r>
        <w:rPr>
          <w:rFonts w:ascii="Arial" w:hAnsi="Arial" w:cs="Arial"/>
          <w:sz w:val="22"/>
          <w:szCs w:val="22"/>
        </w:rPr>
        <w:tab/>
      </w:r>
      <w:r>
        <w:rPr>
          <w:rFonts w:ascii="Arial" w:hAnsi="Arial" w:cs="Arial"/>
          <w:b/>
          <w:sz w:val="22"/>
          <w:szCs w:val="22"/>
        </w:rPr>
        <w:t xml:space="preserve">B. </w:t>
      </w:r>
      <w:proofErr w:type="spellStart"/>
      <w:r>
        <w:rPr>
          <w:rFonts w:ascii="Arial" w:hAnsi="Arial" w:cs="Arial"/>
          <w:b/>
          <w:sz w:val="22"/>
          <w:szCs w:val="22"/>
        </w:rPr>
        <w:t>Casaccio</w:t>
      </w:r>
      <w:proofErr w:type="spellEnd"/>
      <w:r>
        <w:rPr>
          <w:rFonts w:ascii="Arial" w:hAnsi="Arial" w:cs="Arial"/>
          <w:b/>
          <w:sz w:val="22"/>
          <w:szCs w:val="22"/>
        </w:rPr>
        <w:t xml:space="preserve"> Re Holdings, LLC, 48&amp;58 Farmington Road – Site Plan</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Christopher Berry of Berry Surveying &amp; Engineering said the applicant was before the Board about two month</w:t>
      </w:r>
      <w:r w:rsidR="008C2A29">
        <w:rPr>
          <w:rFonts w:ascii="Arial" w:hAnsi="Arial" w:cs="Arial"/>
          <w:sz w:val="22"/>
          <w:szCs w:val="22"/>
        </w:rPr>
        <w:t>s</w:t>
      </w:r>
      <w:r>
        <w:rPr>
          <w:rFonts w:ascii="Arial" w:hAnsi="Arial" w:cs="Arial"/>
          <w:sz w:val="22"/>
          <w:szCs w:val="22"/>
        </w:rPr>
        <w:t xml:space="preserve"> prior with a preliminary plan.  He said they are proposing a 9,562 sq ft expansion to the service department located at the rear of the building to allow for more service bays and a larger wash bay.  Mr. Berry said the application also include</w:t>
      </w:r>
      <w:r w:rsidR="008C2A29">
        <w:rPr>
          <w:rFonts w:ascii="Arial" w:hAnsi="Arial" w:cs="Arial"/>
          <w:sz w:val="22"/>
          <w:szCs w:val="22"/>
        </w:rPr>
        <w:t>s the removal and repaving of 4</w:t>
      </w:r>
      <w:r>
        <w:rPr>
          <w:rFonts w:ascii="Arial" w:hAnsi="Arial" w:cs="Arial"/>
          <w:sz w:val="22"/>
          <w:szCs w:val="22"/>
        </w:rPr>
        <w:t xml:space="preserve">2,000 sq ft of pavement, </w:t>
      </w:r>
      <w:r w:rsidR="00D5785B">
        <w:rPr>
          <w:rFonts w:ascii="Arial" w:hAnsi="Arial" w:cs="Arial"/>
          <w:sz w:val="22"/>
          <w:szCs w:val="22"/>
        </w:rPr>
        <w:t xml:space="preserve">with </w:t>
      </w:r>
      <w:r>
        <w:rPr>
          <w:rFonts w:ascii="Arial" w:hAnsi="Arial" w:cs="Arial"/>
          <w:sz w:val="22"/>
          <w:szCs w:val="22"/>
        </w:rPr>
        <w:t>drainage improvements, landscaping, and lighting improvements which he said they worked with Planning Staff.</w:t>
      </w: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Berry said they have had a conversation with </w:t>
      </w:r>
      <w:r w:rsidR="00D5785B">
        <w:rPr>
          <w:rFonts w:ascii="Arial" w:hAnsi="Arial" w:cs="Arial"/>
          <w:sz w:val="22"/>
          <w:szCs w:val="22"/>
        </w:rPr>
        <w:t xml:space="preserve">NH DOT </w:t>
      </w:r>
      <w:r>
        <w:rPr>
          <w:rFonts w:ascii="Arial" w:hAnsi="Arial" w:cs="Arial"/>
          <w:sz w:val="22"/>
          <w:szCs w:val="22"/>
        </w:rPr>
        <w:t>District Six for a new driveway permit and have put</w:t>
      </w:r>
    </w:p>
    <w:p w:rsidR="00EA3E9F" w:rsidRDefault="00EA3E9F" w:rsidP="00EA3E9F">
      <w:pPr>
        <w:pStyle w:val="Standard"/>
        <w:ind w:right="-288"/>
        <w:rPr>
          <w:rFonts w:ascii="Arial" w:hAnsi="Arial" w:cs="Arial"/>
          <w:sz w:val="22"/>
          <w:szCs w:val="22"/>
        </w:rPr>
      </w:pPr>
      <w:proofErr w:type="gramStart"/>
      <w:r>
        <w:rPr>
          <w:rFonts w:ascii="Arial" w:hAnsi="Arial" w:cs="Arial"/>
          <w:sz w:val="22"/>
          <w:szCs w:val="22"/>
        </w:rPr>
        <w:t>together</w:t>
      </w:r>
      <w:proofErr w:type="gramEnd"/>
      <w:r>
        <w:rPr>
          <w:rFonts w:ascii="Arial" w:hAnsi="Arial" w:cs="Arial"/>
          <w:sz w:val="22"/>
          <w:szCs w:val="22"/>
        </w:rPr>
        <w:t xml:space="preserve"> an application and trip analysis based on the corridor traffic on Route 11 which triggered a right turn</w:t>
      </w:r>
    </w:p>
    <w:p w:rsidR="00EA3E9F" w:rsidRDefault="00EA3E9F" w:rsidP="00EA3E9F">
      <w:pPr>
        <w:pStyle w:val="Standard"/>
        <w:ind w:right="-288"/>
        <w:rPr>
          <w:rFonts w:ascii="Arial" w:hAnsi="Arial" w:cs="Arial"/>
          <w:sz w:val="22"/>
          <w:szCs w:val="22"/>
        </w:rPr>
      </w:pPr>
      <w:proofErr w:type="gramStart"/>
      <w:r>
        <w:rPr>
          <w:rFonts w:ascii="Arial" w:hAnsi="Arial" w:cs="Arial"/>
          <w:sz w:val="22"/>
          <w:szCs w:val="22"/>
        </w:rPr>
        <w:t>deceleration</w:t>
      </w:r>
      <w:proofErr w:type="gramEnd"/>
      <w:r>
        <w:rPr>
          <w:rFonts w:ascii="Arial" w:hAnsi="Arial" w:cs="Arial"/>
          <w:sz w:val="22"/>
          <w:szCs w:val="22"/>
        </w:rPr>
        <w:t xml:space="preserve"> lane into the site.</w:t>
      </w:r>
    </w:p>
    <w:p w:rsidR="00EA3E9F" w:rsidRDefault="00EA3E9F" w:rsidP="00EA3E9F">
      <w:pPr>
        <w:pStyle w:val="Standard"/>
        <w:ind w:right="-288"/>
        <w:rPr>
          <w:rFonts w:ascii="Arial" w:hAnsi="Arial" w:cs="Arial"/>
          <w:sz w:val="22"/>
          <w:szCs w:val="22"/>
        </w:rPr>
      </w:pPr>
      <w:r>
        <w:rPr>
          <w:rFonts w:ascii="Arial" w:hAnsi="Arial" w:cs="Arial"/>
          <w:sz w:val="22"/>
          <w:szCs w:val="22"/>
        </w:rPr>
        <w:t>Mr. Berry went on to explain the design of the building addition and the colors to be used.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Sylvain opened the public hearing.</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Doug Richardson of </w:t>
      </w:r>
      <w:proofErr w:type="spellStart"/>
      <w:r>
        <w:rPr>
          <w:rFonts w:ascii="Arial" w:hAnsi="Arial" w:cs="Arial"/>
          <w:sz w:val="22"/>
          <w:szCs w:val="22"/>
        </w:rPr>
        <w:t>Waterstone</w:t>
      </w:r>
      <w:proofErr w:type="spellEnd"/>
      <w:r>
        <w:rPr>
          <w:rFonts w:ascii="Arial" w:hAnsi="Arial" w:cs="Arial"/>
          <w:sz w:val="22"/>
          <w:szCs w:val="22"/>
        </w:rPr>
        <w:t xml:space="preserve"> Retail spoke saying he is concerned with three things.  One is traffic and the deceleration lane; there being no coordination for connection with Marketplace Boulevard; and drainage and </w:t>
      </w:r>
      <w:proofErr w:type="spellStart"/>
      <w:r>
        <w:rPr>
          <w:rFonts w:ascii="Arial" w:hAnsi="Arial" w:cs="Arial"/>
          <w:sz w:val="22"/>
          <w:szCs w:val="22"/>
        </w:rPr>
        <w:t>stormwater</w:t>
      </w:r>
      <w:proofErr w:type="spellEnd"/>
      <w:r w:rsidR="00D5785B">
        <w:rPr>
          <w:rFonts w:ascii="Arial" w:hAnsi="Arial" w:cs="Arial"/>
          <w:sz w:val="22"/>
          <w:szCs w:val="22"/>
        </w:rPr>
        <w:t xml:space="preserve">.  He said because of these </w:t>
      </w:r>
      <w:r>
        <w:rPr>
          <w:rFonts w:ascii="Arial" w:hAnsi="Arial" w:cs="Arial"/>
          <w:sz w:val="22"/>
          <w:szCs w:val="22"/>
        </w:rPr>
        <w:t xml:space="preserve">the </w:t>
      </w:r>
      <w:r w:rsidR="00D5785B">
        <w:rPr>
          <w:rFonts w:ascii="Arial" w:hAnsi="Arial" w:cs="Arial"/>
          <w:sz w:val="22"/>
          <w:szCs w:val="22"/>
        </w:rPr>
        <w:t xml:space="preserve">Toyota </w:t>
      </w:r>
      <w:r>
        <w:rPr>
          <w:rFonts w:ascii="Arial" w:hAnsi="Arial" w:cs="Arial"/>
          <w:sz w:val="22"/>
          <w:szCs w:val="22"/>
        </w:rPr>
        <w:t>project should not be approved.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lastRenderedPageBreak/>
        <w:t>There was no one further from the public present to speak; Mr. Sylvain brought the discussion back to the Board.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Campbell said this is also a Conditional Use Permit because it is in the aquifer protection district.  He said staff supports this and recommends accepting the application as complete and approval.</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Fontneau asked Mr. Campbell to comment on the concerns of Mr. Richardson.  Mr. Campbell said the issue is with NHDOT for the traffic concerns and needs to be taken up with them.  He said if the Assistant City Engineer doesn’t have any issues with the proposed </w:t>
      </w:r>
      <w:proofErr w:type="spellStart"/>
      <w:r>
        <w:rPr>
          <w:rFonts w:ascii="Arial" w:hAnsi="Arial" w:cs="Arial"/>
          <w:sz w:val="22"/>
          <w:szCs w:val="22"/>
        </w:rPr>
        <w:t>stormwater</w:t>
      </w:r>
      <w:proofErr w:type="spellEnd"/>
      <w:r>
        <w:rPr>
          <w:rFonts w:ascii="Arial" w:hAnsi="Arial" w:cs="Arial"/>
          <w:sz w:val="22"/>
          <w:szCs w:val="22"/>
        </w:rPr>
        <w:t xml:space="preserve"> management system than nothing further is needed.  As for the service road on Marketplace Boulevard Mr. Campbell said the Board can have that conversation if they wish</w:t>
      </w:r>
      <w:r w:rsidR="00D5785B">
        <w:rPr>
          <w:rFonts w:ascii="Arial" w:hAnsi="Arial" w:cs="Arial"/>
          <w:sz w:val="22"/>
          <w:szCs w:val="22"/>
        </w:rPr>
        <w:t>,</w:t>
      </w:r>
      <w:r>
        <w:rPr>
          <w:rFonts w:ascii="Arial" w:hAnsi="Arial" w:cs="Arial"/>
          <w:sz w:val="22"/>
          <w:szCs w:val="22"/>
        </w:rPr>
        <w:t xml:space="preserve"> however he believes it would be a little premature because the placement for the easement hasn’t been proposed yet.  Mr. Berry added that the project doesn't trigger an AOT permit.</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There was discussion about Mr. Richardson's project.  Mr. Campbell said the Board approved one plan that showed a service road but the applicant came back to the Board with a different plan showing the road in a different location however, the Board did not approve that plan.  He said it's a little premature to tell this applicant they have to put a 60' ROW in whe</w:t>
      </w:r>
      <w:r w:rsidR="00D5785B">
        <w:rPr>
          <w:rFonts w:ascii="Arial" w:hAnsi="Arial" w:cs="Arial"/>
          <w:sz w:val="22"/>
          <w:szCs w:val="22"/>
        </w:rPr>
        <w:t>n</w:t>
      </w:r>
      <w:r>
        <w:rPr>
          <w:rFonts w:ascii="Arial" w:hAnsi="Arial" w:cs="Arial"/>
          <w:sz w:val="22"/>
          <w:szCs w:val="22"/>
        </w:rPr>
        <w:t xml:space="preserve"> no one knows where the service road will be.</w:t>
      </w:r>
    </w:p>
    <w:p w:rsidR="00EA3E9F" w:rsidRDefault="00EA3E9F" w:rsidP="00EA3E9F">
      <w:pPr>
        <w:pStyle w:val="Standard"/>
        <w:ind w:right="-288"/>
        <w:rPr>
          <w:rFonts w:ascii="Arial" w:hAnsi="Arial" w:cs="Arial"/>
          <w:sz w:val="22"/>
          <w:szCs w:val="22"/>
        </w:rPr>
      </w:pPr>
      <w:r>
        <w:rPr>
          <w:rFonts w:ascii="Arial" w:hAnsi="Arial" w:cs="Arial"/>
          <w:sz w:val="22"/>
          <w:szCs w:val="22"/>
        </w:rPr>
        <w:t>Mr. Willis said he is an advocate of a service road along the Route 11 corridor.  He said it has been in the City's</w:t>
      </w:r>
    </w:p>
    <w:p w:rsidR="00EA3E9F" w:rsidRDefault="00EA3E9F" w:rsidP="00EA3E9F">
      <w:pPr>
        <w:pStyle w:val="Standard"/>
        <w:ind w:right="-288"/>
        <w:rPr>
          <w:rFonts w:ascii="Arial" w:hAnsi="Arial" w:cs="Arial"/>
          <w:sz w:val="22"/>
          <w:szCs w:val="22"/>
        </w:rPr>
      </w:pPr>
      <w:r>
        <w:rPr>
          <w:rFonts w:ascii="Arial" w:hAnsi="Arial" w:cs="Arial"/>
          <w:sz w:val="22"/>
          <w:szCs w:val="22"/>
        </w:rPr>
        <w:t>Transportation Master Plan for the last 25 years.  Mr. Willis said he would also like to make sure the ROW in the front on the site along Route 11 is wide enough so that one day NHDOT will be able to make Route 11 a five lane road.</w:t>
      </w: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Berry said the ROW through the front is 150' wide and is ample to do what DOT wants.  He went on to say Granite Ridge District connectivity is forward thinking as many communities don't have this large scale master plan.  He said the problem they are having with working </w:t>
      </w:r>
      <w:proofErr w:type="spellStart"/>
      <w:r>
        <w:rPr>
          <w:rFonts w:ascii="Arial" w:hAnsi="Arial" w:cs="Arial"/>
          <w:sz w:val="22"/>
          <w:szCs w:val="22"/>
        </w:rPr>
        <w:t>along side</w:t>
      </w:r>
      <w:proofErr w:type="spellEnd"/>
      <w:r>
        <w:rPr>
          <w:rFonts w:ascii="Arial" w:hAnsi="Arial" w:cs="Arial"/>
          <w:sz w:val="22"/>
          <w:szCs w:val="22"/>
        </w:rPr>
        <w:t xml:space="preserve"> the Ridge </w:t>
      </w:r>
      <w:r w:rsidR="008C2A29">
        <w:rPr>
          <w:rFonts w:ascii="Arial" w:hAnsi="Arial" w:cs="Arial"/>
          <w:sz w:val="22"/>
          <w:szCs w:val="22"/>
        </w:rPr>
        <w:t>Phase</w:t>
      </w:r>
      <w:r>
        <w:rPr>
          <w:rFonts w:ascii="Arial" w:hAnsi="Arial" w:cs="Arial"/>
          <w:sz w:val="22"/>
          <w:szCs w:val="22"/>
        </w:rPr>
        <w:t xml:space="preserve"> II is they have one approved plan and he has seen at least two other plans.  Mr. Berry said his client is not willing to commit to a ROW through the property when </w:t>
      </w:r>
      <w:proofErr w:type="spellStart"/>
      <w:r>
        <w:rPr>
          <w:rFonts w:ascii="Arial" w:hAnsi="Arial" w:cs="Arial"/>
          <w:sz w:val="22"/>
          <w:szCs w:val="22"/>
        </w:rPr>
        <w:t>on</w:t>
      </w:r>
      <w:proofErr w:type="spellEnd"/>
      <w:r>
        <w:rPr>
          <w:rFonts w:ascii="Arial" w:hAnsi="Arial" w:cs="Arial"/>
          <w:sz w:val="22"/>
          <w:szCs w:val="22"/>
        </w:rPr>
        <w:t xml:space="preserve"> one knows yet where it will end up.</w:t>
      </w: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Berry went on to say he did talk to NHDOT about </w:t>
      </w:r>
      <w:r w:rsidR="008C2A29">
        <w:rPr>
          <w:rFonts w:ascii="Arial" w:hAnsi="Arial" w:cs="Arial"/>
          <w:sz w:val="22"/>
          <w:szCs w:val="22"/>
        </w:rPr>
        <w:t>Phase</w:t>
      </w:r>
      <w:r>
        <w:rPr>
          <w:rFonts w:ascii="Arial" w:hAnsi="Arial" w:cs="Arial"/>
          <w:sz w:val="22"/>
          <w:szCs w:val="22"/>
        </w:rPr>
        <w:t xml:space="preserve"> II of the Ridge and was told they don't have a permit application and they could not review it.</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Richardson responded saying they have an approved project with the City of Rochester that they are working diligently on.  He said there needs to be coordination and they can't have the deceleration lane go in front of their parcel.</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Sylvain called a recess at 7:47pm so Mr. Campbell could get a copy of the approved </w:t>
      </w:r>
      <w:r w:rsidR="00D5785B">
        <w:rPr>
          <w:rFonts w:ascii="Arial" w:hAnsi="Arial" w:cs="Arial"/>
          <w:sz w:val="22"/>
          <w:szCs w:val="22"/>
        </w:rPr>
        <w:t xml:space="preserve">Ridge Phase II </w:t>
      </w:r>
      <w:r>
        <w:rPr>
          <w:rFonts w:ascii="Arial" w:hAnsi="Arial" w:cs="Arial"/>
          <w:sz w:val="22"/>
          <w:szCs w:val="22"/>
        </w:rPr>
        <w:t>plan the City has.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Sylvain called the meeting back to order at 7:54pm</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Campbell explained the approved plan for </w:t>
      </w:r>
      <w:r w:rsidR="008C2A29">
        <w:rPr>
          <w:rFonts w:ascii="Arial" w:hAnsi="Arial" w:cs="Arial"/>
          <w:sz w:val="22"/>
          <w:szCs w:val="22"/>
        </w:rPr>
        <w:t>Phase</w:t>
      </w:r>
      <w:r>
        <w:rPr>
          <w:rFonts w:ascii="Arial" w:hAnsi="Arial" w:cs="Arial"/>
          <w:sz w:val="22"/>
          <w:szCs w:val="22"/>
        </w:rPr>
        <w:t xml:space="preserve"> II of the Ridge and said there is a modification plan that has not yet been approved that shows the service road </w:t>
      </w:r>
      <w:r w:rsidR="00D5785B">
        <w:rPr>
          <w:rFonts w:ascii="Arial" w:hAnsi="Arial" w:cs="Arial"/>
          <w:sz w:val="22"/>
          <w:szCs w:val="22"/>
        </w:rPr>
        <w:t xml:space="preserve">location </w:t>
      </w:r>
      <w:r>
        <w:rPr>
          <w:rFonts w:ascii="Arial" w:hAnsi="Arial" w:cs="Arial"/>
          <w:sz w:val="22"/>
          <w:szCs w:val="22"/>
        </w:rPr>
        <w:t>has changed.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There was discussion about the proposed connection roads and whether or not a ROW should be created at this point.  Mr. Gray suggested tabling the application to the next meeting and in that time the Planning Department look into the approved plan for the </w:t>
      </w:r>
      <w:r w:rsidR="008C2A29">
        <w:rPr>
          <w:rFonts w:ascii="Arial" w:hAnsi="Arial" w:cs="Arial"/>
          <w:sz w:val="22"/>
          <w:szCs w:val="22"/>
        </w:rPr>
        <w:t>Phase</w:t>
      </w:r>
      <w:r>
        <w:rPr>
          <w:rFonts w:ascii="Arial" w:hAnsi="Arial" w:cs="Arial"/>
          <w:sz w:val="22"/>
          <w:szCs w:val="22"/>
        </w:rPr>
        <w:t xml:space="preserve"> II of the Ridge and the regulations for the Granite Ridge District to see if it would be required to show where the ROW would be  and whatever other actions would need to be taken.</w:t>
      </w:r>
    </w:p>
    <w:p w:rsidR="00EA3E9F" w:rsidRDefault="00EA3E9F" w:rsidP="00EA3E9F">
      <w:pPr>
        <w:pStyle w:val="Standard"/>
        <w:ind w:right="-288"/>
        <w:rPr>
          <w:rFonts w:ascii="Arial" w:hAnsi="Arial" w:cs="Arial"/>
          <w:sz w:val="22"/>
          <w:szCs w:val="22"/>
        </w:rPr>
      </w:pPr>
      <w:r>
        <w:rPr>
          <w:rFonts w:ascii="Arial" w:hAnsi="Arial" w:cs="Arial"/>
          <w:sz w:val="22"/>
          <w:szCs w:val="22"/>
        </w:rPr>
        <w:t>Mr. Campbell explained per Ordinance the Planning Board has the right to require the applicant before them have a 60' ROW to allow for interconnection between properties.</w:t>
      </w: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Berry said </w:t>
      </w:r>
      <w:proofErr w:type="spellStart"/>
      <w:r>
        <w:rPr>
          <w:rFonts w:ascii="Arial" w:hAnsi="Arial" w:cs="Arial"/>
          <w:sz w:val="22"/>
          <w:szCs w:val="22"/>
        </w:rPr>
        <w:t>Waterstone</w:t>
      </w:r>
      <w:proofErr w:type="spellEnd"/>
      <w:r>
        <w:rPr>
          <w:rFonts w:ascii="Arial" w:hAnsi="Arial" w:cs="Arial"/>
          <w:sz w:val="22"/>
          <w:szCs w:val="22"/>
        </w:rPr>
        <w:t xml:space="preserve"> has two plans, one that is approved and one th</w:t>
      </w:r>
      <w:r w:rsidR="00D5785B">
        <w:rPr>
          <w:rFonts w:ascii="Arial" w:hAnsi="Arial" w:cs="Arial"/>
          <w:sz w:val="22"/>
          <w:szCs w:val="22"/>
        </w:rPr>
        <w:t>at isn't.  He said his client is</w:t>
      </w:r>
      <w:r>
        <w:rPr>
          <w:rFonts w:ascii="Arial" w:hAnsi="Arial" w:cs="Arial"/>
          <w:sz w:val="22"/>
          <w:szCs w:val="22"/>
        </w:rPr>
        <w:t xml:space="preserve"> before the Board with an expansion that they are seeking approval and the Board is asking her to give up 60' of her property in an area that we don't know where the connection road is going to be and not knowing how it will work between the two sites.  Mr. Berry added that he doesn't think it is a fair request that the applicant is asked to give up land at this point.</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lastRenderedPageBreak/>
        <w:t xml:space="preserve">Mr. </w:t>
      </w:r>
      <w:proofErr w:type="spellStart"/>
      <w:r>
        <w:rPr>
          <w:rFonts w:ascii="Arial" w:hAnsi="Arial" w:cs="Arial"/>
          <w:sz w:val="22"/>
          <w:szCs w:val="22"/>
        </w:rPr>
        <w:t>Starkweather</w:t>
      </w:r>
      <w:proofErr w:type="spellEnd"/>
      <w:r>
        <w:rPr>
          <w:rFonts w:ascii="Arial" w:hAnsi="Arial" w:cs="Arial"/>
          <w:sz w:val="22"/>
          <w:szCs w:val="22"/>
        </w:rPr>
        <w:t xml:space="preserve"> said the applicant is being asked to give up land with no compensation; he said the applicant   owned the property before the Ridge and she'll own it after the Ridge and it would be grossly unfair to hold the 10,000 sq ft expansion over her head to get the ROW.</w:t>
      </w:r>
    </w:p>
    <w:p w:rsidR="00EA3E9F" w:rsidRDefault="00EA3E9F" w:rsidP="00EA3E9F">
      <w:pPr>
        <w:pStyle w:val="Standard"/>
        <w:ind w:right="-288"/>
        <w:rPr>
          <w:rFonts w:ascii="Arial" w:hAnsi="Arial" w:cs="Arial"/>
          <w:sz w:val="22"/>
          <w:szCs w:val="22"/>
        </w:rPr>
      </w:pPr>
      <w:r>
        <w:rPr>
          <w:rFonts w:ascii="Arial" w:hAnsi="Arial" w:cs="Arial"/>
          <w:sz w:val="22"/>
          <w:szCs w:val="22"/>
        </w:rPr>
        <w:t>Mr. Walker clarified it was the City Council that put the provision into the regulations for the Granite Ridge District to have a loop road.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The applicant, Lisa </w:t>
      </w:r>
      <w:proofErr w:type="spellStart"/>
      <w:r>
        <w:rPr>
          <w:rFonts w:ascii="Arial" w:hAnsi="Arial" w:cs="Arial"/>
          <w:sz w:val="22"/>
          <w:szCs w:val="22"/>
        </w:rPr>
        <w:t>Casaccio</w:t>
      </w:r>
      <w:proofErr w:type="spellEnd"/>
      <w:r>
        <w:rPr>
          <w:rFonts w:ascii="Arial" w:hAnsi="Arial" w:cs="Arial"/>
          <w:sz w:val="22"/>
          <w:szCs w:val="22"/>
        </w:rPr>
        <w:t xml:space="preserve"> addressed the Board.  She said had meetings with </w:t>
      </w:r>
      <w:proofErr w:type="spellStart"/>
      <w:r>
        <w:rPr>
          <w:rFonts w:ascii="Arial" w:hAnsi="Arial" w:cs="Arial"/>
          <w:sz w:val="22"/>
          <w:szCs w:val="22"/>
        </w:rPr>
        <w:t>Waterstone</w:t>
      </w:r>
      <w:proofErr w:type="spellEnd"/>
      <w:r>
        <w:rPr>
          <w:rFonts w:ascii="Arial" w:hAnsi="Arial" w:cs="Arial"/>
          <w:sz w:val="22"/>
          <w:szCs w:val="22"/>
        </w:rPr>
        <w:t xml:space="preserve"> and for 10 hours they talked but it wasn't until the end that </w:t>
      </w:r>
      <w:proofErr w:type="spellStart"/>
      <w:r>
        <w:rPr>
          <w:rFonts w:ascii="Arial" w:hAnsi="Arial" w:cs="Arial"/>
          <w:sz w:val="22"/>
          <w:szCs w:val="22"/>
        </w:rPr>
        <w:t>Waterstone</w:t>
      </w:r>
      <w:proofErr w:type="spellEnd"/>
      <w:r>
        <w:rPr>
          <w:rFonts w:ascii="Arial" w:hAnsi="Arial" w:cs="Arial"/>
          <w:sz w:val="22"/>
          <w:szCs w:val="22"/>
        </w:rPr>
        <w:t xml:space="preserve"> let it be known they didn't have approval from Northgate Apartments for the end of the service road.  She said she did talk to </w:t>
      </w:r>
      <w:proofErr w:type="spellStart"/>
      <w:r>
        <w:rPr>
          <w:rFonts w:ascii="Arial" w:hAnsi="Arial" w:cs="Arial"/>
          <w:sz w:val="22"/>
          <w:szCs w:val="22"/>
        </w:rPr>
        <w:t>Waterstone</w:t>
      </w:r>
      <w:proofErr w:type="spellEnd"/>
      <w:r>
        <w:rPr>
          <w:rFonts w:ascii="Arial" w:hAnsi="Arial" w:cs="Arial"/>
          <w:sz w:val="22"/>
          <w:szCs w:val="22"/>
        </w:rPr>
        <w:t xml:space="preserve"> about connecting but the talks broke down because she wanted to move forward with her expansion.  She said they started off wanting to buy 2 ½ acres then it went up to 4 ½ acres of her land in order to build an apartment complex.  Ms. </w:t>
      </w:r>
      <w:proofErr w:type="spellStart"/>
      <w:r>
        <w:rPr>
          <w:rFonts w:ascii="Arial" w:hAnsi="Arial" w:cs="Arial"/>
          <w:sz w:val="22"/>
          <w:szCs w:val="22"/>
        </w:rPr>
        <w:t>Casaccio</w:t>
      </w:r>
      <w:proofErr w:type="spellEnd"/>
      <w:r>
        <w:rPr>
          <w:rFonts w:ascii="Arial" w:hAnsi="Arial" w:cs="Arial"/>
          <w:sz w:val="22"/>
          <w:szCs w:val="22"/>
        </w:rPr>
        <w:t xml:space="preserve"> said things got a little loud when she said she wouldn't sell to them at this time.</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iCs/>
          <w:sz w:val="22"/>
          <w:szCs w:val="22"/>
        </w:rPr>
      </w:pPr>
      <w:r>
        <w:rPr>
          <w:rFonts w:ascii="Arial" w:hAnsi="Arial" w:cs="Arial"/>
          <w:i/>
          <w:iCs/>
          <w:sz w:val="22"/>
          <w:szCs w:val="22"/>
        </w:rPr>
        <w:t xml:space="preserve">A motion was made by Mr. </w:t>
      </w:r>
      <w:proofErr w:type="spellStart"/>
      <w:r>
        <w:rPr>
          <w:rFonts w:ascii="Arial" w:hAnsi="Arial" w:cs="Arial"/>
          <w:i/>
          <w:iCs/>
          <w:sz w:val="22"/>
          <w:szCs w:val="22"/>
        </w:rPr>
        <w:t>Starkweather</w:t>
      </w:r>
      <w:proofErr w:type="spellEnd"/>
      <w:r>
        <w:rPr>
          <w:rFonts w:ascii="Arial" w:hAnsi="Arial" w:cs="Arial"/>
          <w:i/>
          <w:iCs/>
          <w:sz w:val="22"/>
          <w:szCs w:val="22"/>
        </w:rPr>
        <w:t xml:space="preserve"> and seconded by Mr. Kozinski to accept the application as complete.  The motion carried unanimously.</w:t>
      </w:r>
    </w:p>
    <w:p w:rsidR="00EA3E9F" w:rsidRDefault="00EA3E9F" w:rsidP="00EA3E9F">
      <w:pPr>
        <w:pStyle w:val="Standard"/>
        <w:ind w:right="-288"/>
        <w:rPr>
          <w:rFonts w:ascii="Arial" w:hAnsi="Arial" w:cs="Arial"/>
          <w:i/>
          <w:iCs/>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Starkweather</w:t>
      </w:r>
      <w:proofErr w:type="spellEnd"/>
      <w:r>
        <w:rPr>
          <w:rFonts w:ascii="Arial" w:hAnsi="Arial" w:cs="Arial"/>
          <w:sz w:val="22"/>
          <w:szCs w:val="22"/>
        </w:rPr>
        <w:t xml:space="preserve"> made a motion to approve the </w:t>
      </w:r>
      <w:proofErr w:type="gramStart"/>
      <w:r>
        <w:rPr>
          <w:rFonts w:ascii="Arial" w:hAnsi="Arial" w:cs="Arial"/>
          <w:sz w:val="22"/>
          <w:szCs w:val="22"/>
        </w:rPr>
        <w:t>application,</w:t>
      </w:r>
      <w:proofErr w:type="gramEnd"/>
      <w:r>
        <w:rPr>
          <w:rFonts w:ascii="Arial" w:hAnsi="Arial" w:cs="Arial"/>
          <w:sz w:val="22"/>
          <w:szCs w:val="22"/>
        </w:rPr>
        <w:t xml:space="preserve"> however the motion was not seconded.</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iCs/>
          <w:sz w:val="22"/>
          <w:szCs w:val="22"/>
        </w:rPr>
      </w:pPr>
      <w:r>
        <w:rPr>
          <w:rFonts w:ascii="Arial" w:hAnsi="Arial" w:cs="Arial"/>
          <w:i/>
          <w:iCs/>
          <w:sz w:val="22"/>
          <w:szCs w:val="22"/>
        </w:rPr>
        <w:t>A motion was made by Mr. Willis and seconded by Mr. Walker to table the application to the November 20, 2017 meeting.  The motion carried by a 7 – 2 roll call vote.</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firstLine="720"/>
        <w:rPr>
          <w:rFonts w:ascii="Arial" w:hAnsi="Arial" w:cs="Arial"/>
          <w:b/>
          <w:sz w:val="22"/>
          <w:szCs w:val="22"/>
        </w:rPr>
      </w:pPr>
      <w:r>
        <w:rPr>
          <w:rFonts w:ascii="Arial" w:hAnsi="Arial" w:cs="Arial"/>
          <w:b/>
          <w:sz w:val="22"/>
          <w:szCs w:val="22"/>
        </w:rPr>
        <w:t xml:space="preserve">C. Paul &amp; Sue Normand, 52 </w:t>
      </w:r>
      <w:proofErr w:type="spellStart"/>
      <w:r>
        <w:rPr>
          <w:rFonts w:ascii="Arial" w:hAnsi="Arial" w:cs="Arial"/>
          <w:b/>
          <w:sz w:val="22"/>
          <w:szCs w:val="22"/>
        </w:rPr>
        <w:t>Pondview</w:t>
      </w:r>
      <w:proofErr w:type="spellEnd"/>
      <w:r>
        <w:rPr>
          <w:rFonts w:ascii="Arial" w:hAnsi="Arial" w:cs="Arial"/>
          <w:b/>
          <w:sz w:val="22"/>
          <w:szCs w:val="22"/>
        </w:rPr>
        <w:t xml:space="preserve"> Lane – Subdivision</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Campbell told the Board there are some issues still being worked out regarding the road so staff recommends postponing the application to the next meeting.</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A motion was made by Mr. Walker and seconded by Mr. Willis to continue the application to the November 20, 2017 meeting.  The motion carried unanimously.</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pPr>
      <w:r>
        <w:rPr>
          <w:rFonts w:ascii="Arial" w:hAnsi="Arial" w:cs="Arial"/>
          <w:sz w:val="22"/>
          <w:szCs w:val="22"/>
        </w:rPr>
        <w:tab/>
      </w:r>
      <w:r>
        <w:rPr>
          <w:rFonts w:ascii="Arial" w:hAnsi="Arial" w:cs="Arial"/>
          <w:b/>
          <w:sz w:val="22"/>
          <w:szCs w:val="22"/>
        </w:rPr>
        <w:t xml:space="preserve">D. John &amp; Sandra Scruton, 154 </w:t>
      </w:r>
      <w:proofErr w:type="spellStart"/>
      <w:r>
        <w:rPr>
          <w:rFonts w:ascii="Arial" w:hAnsi="Arial" w:cs="Arial"/>
          <w:b/>
          <w:sz w:val="22"/>
          <w:szCs w:val="22"/>
        </w:rPr>
        <w:t>Meaderboro</w:t>
      </w:r>
      <w:proofErr w:type="spellEnd"/>
      <w:r>
        <w:rPr>
          <w:rFonts w:ascii="Arial" w:hAnsi="Arial" w:cs="Arial"/>
          <w:b/>
          <w:sz w:val="22"/>
          <w:szCs w:val="22"/>
        </w:rPr>
        <w:t xml:space="preserve"> Road – Subdivision</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Joel Runnals of Norway Plains Associates explained the 2-Lot subdivision plan.  He said they will be seeking approval from the Town of Farmington also because the parcel shares a town line as well as seeking subdivision approval from DES.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Sylvain opened the public hearing.  No one from the public was present to speak.</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Campbell told the Board the applicant is seeking a waiver from Subdivision Regulation 4.3 which staff supports and would recommend accepting the application as complete and approving.</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Fontneau asked what will be done with the well.  Mr. Runnals said they will remain where they are and there will be easements.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 xml:space="preserve">A motion was made by Mr. Walker and seconded by Mr. </w:t>
      </w:r>
      <w:proofErr w:type="spellStart"/>
      <w:r>
        <w:rPr>
          <w:rFonts w:ascii="Arial" w:hAnsi="Arial" w:cs="Arial"/>
          <w:i/>
          <w:sz w:val="22"/>
          <w:szCs w:val="22"/>
        </w:rPr>
        <w:t>Starkweather</w:t>
      </w:r>
      <w:proofErr w:type="spellEnd"/>
      <w:r>
        <w:rPr>
          <w:rFonts w:ascii="Arial" w:hAnsi="Arial" w:cs="Arial"/>
          <w:i/>
          <w:sz w:val="22"/>
          <w:szCs w:val="22"/>
        </w:rPr>
        <w:t xml:space="preserve"> to accept the application as complete.  The motion carried unanimously.</w:t>
      </w:r>
    </w:p>
    <w:p w:rsidR="00EA3E9F" w:rsidRDefault="00EA3E9F" w:rsidP="00EA3E9F">
      <w:pPr>
        <w:pStyle w:val="Standard"/>
        <w:ind w:right="-288"/>
        <w:rPr>
          <w:rFonts w:ascii="Arial" w:hAnsi="Arial" w:cs="Arial"/>
          <w:i/>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A motion was made by Mr. Walker and seconded by Mr. Fontneau to approve the waiver request and the subdivision application.  The motion carried unanimously.</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b/>
          <w:sz w:val="22"/>
          <w:szCs w:val="22"/>
        </w:rPr>
      </w:pPr>
      <w:r>
        <w:rPr>
          <w:rFonts w:ascii="Arial" w:hAnsi="Arial" w:cs="Arial"/>
          <w:b/>
          <w:sz w:val="22"/>
          <w:szCs w:val="22"/>
        </w:rPr>
        <w:tab/>
      </w:r>
    </w:p>
    <w:p w:rsidR="00EA3E9F" w:rsidRDefault="00EA3E9F" w:rsidP="00EA3E9F">
      <w:pPr>
        <w:pStyle w:val="Standard"/>
        <w:ind w:right="-288"/>
        <w:rPr>
          <w:rFonts w:ascii="Arial" w:hAnsi="Arial" w:cs="Arial"/>
          <w:b/>
          <w:i/>
          <w:sz w:val="22"/>
          <w:szCs w:val="22"/>
        </w:rPr>
      </w:pPr>
    </w:p>
    <w:p w:rsidR="00EA3E9F" w:rsidRDefault="00EA3E9F" w:rsidP="00EA3E9F">
      <w:pPr>
        <w:pStyle w:val="Standard"/>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b/>
          <w:sz w:val="22"/>
          <w:szCs w:val="22"/>
        </w:rPr>
      </w:pPr>
      <w:r>
        <w:rPr>
          <w:rFonts w:ascii="Arial" w:hAnsi="Arial" w:cs="Arial"/>
          <w:b/>
          <w:sz w:val="22"/>
          <w:szCs w:val="22"/>
        </w:rPr>
        <w:t>VII. Other Business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pPr>
      <w:r>
        <w:rPr>
          <w:rFonts w:ascii="Arial" w:hAnsi="Arial" w:cs="Arial"/>
          <w:sz w:val="22"/>
          <w:szCs w:val="22"/>
        </w:rPr>
        <w:tab/>
      </w:r>
      <w:r>
        <w:rPr>
          <w:rFonts w:ascii="Arial" w:hAnsi="Arial" w:cs="Arial"/>
          <w:b/>
          <w:sz w:val="22"/>
          <w:szCs w:val="22"/>
        </w:rPr>
        <w:t>A. Release of surety for Dunkin Donuts – Map 114 Lot 8</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Mr. Campbell informed the Board staff was able to communicate with a representative from Dunkin Donuts.  He said they provided an as-built plan and he recommends releasing the surety.</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A motion was made by Mr. Walker and seconded by Mr. Kozinski to release $5,000.00 plus interest.  The motion carried unanimously.</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b/>
          <w:sz w:val="22"/>
          <w:szCs w:val="22"/>
        </w:rPr>
      </w:pPr>
      <w:r>
        <w:rPr>
          <w:rFonts w:ascii="Arial" w:hAnsi="Arial" w:cs="Arial"/>
          <w:b/>
          <w:sz w:val="22"/>
          <w:szCs w:val="22"/>
        </w:rPr>
        <w:tab/>
        <w:t>B. Review of 2018 meeting dates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sz w:val="22"/>
          <w:szCs w:val="22"/>
        </w:rPr>
      </w:pPr>
      <w:r>
        <w:rPr>
          <w:rFonts w:ascii="Arial" w:hAnsi="Arial" w:cs="Arial"/>
          <w:sz w:val="22"/>
          <w:szCs w:val="22"/>
        </w:rPr>
        <w:t>The Board reviewed the proposed meeting dates for 2018.  There were no issues.</w:t>
      </w:r>
    </w:p>
    <w:p w:rsidR="00EA3E9F" w:rsidRDefault="00EA3E9F" w:rsidP="00EA3E9F">
      <w:pPr>
        <w:pStyle w:val="Standard"/>
        <w:ind w:right="-288"/>
        <w:rPr>
          <w:rFonts w:ascii="Arial" w:hAnsi="Arial" w:cs="Arial"/>
          <w:sz w:val="22"/>
          <w:szCs w:val="22"/>
        </w:rPr>
      </w:pPr>
    </w:p>
    <w:p w:rsidR="00EA3E9F" w:rsidRDefault="00EA3E9F" w:rsidP="00EA3E9F">
      <w:pPr>
        <w:pStyle w:val="Standard"/>
        <w:ind w:right="-288"/>
        <w:rPr>
          <w:rFonts w:ascii="Arial" w:hAnsi="Arial" w:cs="Arial"/>
          <w:i/>
          <w:sz w:val="22"/>
          <w:szCs w:val="22"/>
        </w:rPr>
      </w:pPr>
      <w:r>
        <w:rPr>
          <w:rFonts w:ascii="Arial" w:hAnsi="Arial" w:cs="Arial"/>
          <w:i/>
          <w:sz w:val="22"/>
          <w:szCs w:val="22"/>
        </w:rPr>
        <w:t>A motion was made by Mr. Kozinski and seconded by Mr. Walker to accept the 2018 meeting dates.  The motion carried unanimously.</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EA3E9F" w:rsidRDefault="00EA3E9F" w:rsidP="00EA3E9F">
      <w:pPr>
        <w:pStyle w:val="Standard"/>
        <w:ind w:right="-288"/>
        <w:rPr>
          <w:rFonts w:ascii="Arial" w:hAnsi="Arial" w:cs="Arial"/>
          <w:b/>
          <w:sz w:val="22"/>
          <w:szCs w:val="22"/>
          <w:u w:val="single"/>
        </w:rPr>
      </w:pPr>
    </w:p>
    <w:p w:rsidR="00EA3E9F" w:rsidRDefault="00EA3E9F" w:rsidP="00EA3E9F">
      <w:pPr>
        <w:pStyle w:val="Standard"/>
        <w:ind w:right="-288"/>
        <w:rPr>
          <w:rFonts w:ascii="Arial" w:hAnsi="Arial" w:cs="Arial"/>
          <w:b/>
          <w:sz w:val="22"/>
          <w:szCs w:val="22"/>
        </w:rPr>
      </w:pPr>
      <w:r>
        <w:rPr>
          <w:rFonts w:ascii="Arial" w:hAnsi="Arial" w:cs="Arial"/>
          <w:b/>
          <w:sz w:val="22"/>
          <w:szCs w:val="22"/>
        </w:rPr>
        <w:t>VIII. Adjournment</w:t>
      </w:r>
    </w:p>
    <w:p w:rsidR="00EA3E9F" w:rsidRDefault="00EA3E9F" w:rsidP="00EA3E9F">
      <w:pPr>
        <w:pStyle w:val="Standard"/>
        <w:ind w:right="-288"/>
        <w:rPr>
          <w:rFonts w:ascii="Arial" w:hAnsi="Arial" w:cs="Arial"/>
          <w:b/>
          <w:sz w:val="22"/>
          <w:szCs w:val="22"/>
        </w:rPr>
      </w:pPr>
    </w:p>
    <w:p w:rsidR="00EA3E9F" w:rsidRDefault="00EA3E9F" w:rsidP="00EA3E9F">
      <w:pPr>
        <w:pStyle w:val="Standard"/>
        <w:ind w:right="-288"/>
        <w:outlineLvl w:val="0"/>
        <w:rPr>
          <w:rFonts w:ascii="Arial" w:hAnsi="Arial" w:cs="Arial"/>
          <w:i/>
          <w:sz w:val="22"/>
          <w:szCs w:val="22"/>
        </w:rPr>
      </w:pPr>
      <w:r>
        <w:rPr>
          <w:rFonts w:ascii="Arial" w:hAnsi="Arial" w:cs="Arial"/>
          <w:i/>
          <w:sz w:val="22"/>
          <w:szCs w:val="22"/>
        </w:rPr>
        <w:t>A motion was made by Mr. Kozinski and seconded by Mr. Walker to adjourn at 8:53 p.m.  The motion carried unanimously.</w:t>
      </w:r>
    </w:p>
    <w:p w:rsidR="00EA3E9F" w:rsidRDefault="00EA3E9F" w:rsidP="00EA3E9F">
      <w:pPr>
        <w:pStyle w:val="Standard"/>
        <w:ind w:right="-288"/>
        <w:outlineLvl w:val="0"/>
        <w:rPr>
          <w:rFonts w:ascii="Arial" w:hAnsi="Arial" w:cs="Arial"/>
          <w:sz w:val="22"/>
          <w:szCs w:val="22"/>
        </w:rPr>
      </w:pPr>
    </w:p>
    <w:p w:rsidR="00EA3E9F" w:rsidRDefault="00EA3E9F" w:rsidP="00EA3E9F">
      <w:pPr>
        <w:pStyle w:val="Standard"/>
        <w:ind w:right="-288"/>
        <w:outlineLvl w:val="0"/>
        <w:rPr>
          <w:rFonts w:ascii="Arial" w:hAnsi="Arial" w:cs="Arial"/>
          <w:sz w:val="22"/>
          <w:szCs w:val="22"/>
        </w:rPr>
      </w:pPr>
      <w:r>
        <w:rPr>
          <w:rFonts w:ascii="Arial" w:hAnsi="Arial" w:cs="Arial"/>
          <w:sz w:val="22"/>
          <w:szCs w:val="22"/>
        </w:rPr>
        <w:t>Respectfully submitted,</w:t>
      </w:r>
    </w:p>
    <w:p w:rsidR="00EA3E9F" w:rsidRDefault="00EA3E9F" w:rsidP="00EA3E9F">
      <w:pPr>
        <w:pStyle w:val="Standard"/>
        <w:ind w:right="-288"/>
        <w:outlineLvl w:val="0"/>
        <w:rPr>
          <w:rFonts w:ascii="Arial" w:hAnsi="Arial" w:cs="Arial"/>
          <w:sz w:val="22"/>
          <w:szCs w:val="22"/>
        </w:rPr>
      </w:pPr>
    </w:p>
    <w:p w:rsidR="00EA3E9F" w:rsidRDefault="00EA3E9F" w:rsidP="00EA3E9F">
      <w:pPr>
        <w:pStyle w:val="Standard"/>
        <w:ind w:right="-288"/>
        <w:rPr>
          <w:rFonts w:ascii="Arial" w:hAnsi="Arial" w:cs="Arial"/>
          <w:bCs/>
          <w:sz w:val="22"/>
          <w:szCs w:val="22"/>
        </w:rPr>
      </w:pPr>
      <w:r>
        <w:rPr>
          <w:rFonts w:ascii="Arial" w:hAnsi="Arial" w:cs="Arial"/>
          <w:bCs/>
          <w:sz w:val="22"/>
          <w:szCs w:val="22"/>
        </w:rPr>
        <w:t>Crystal Galloway,</w:t>
      </w:r>
    </w:p>
    <w:p w:rsidR="00EA3E9F" w:rsidRDefault="00EA3E9F" w:rsidP="00EA3E9F">
      <w:pPr>
        <w:pStyle w:val="Standard"/>
        <w:ind w:right="-288"/>
        <w:rPr>
          <w:rFonts w:ascii="Arial" w:hAnsi="Arial" w:cs="Arial"/>
          <w:bCs/>
          <w:i/>
          <w:sz w:val="22"/>
          <w:szCs w:val="22"/>
        </w:rPr>
      </w:pPr>
      <w:r>
        <w:rPr>
          <w:rFonts w:ascii="Arial" w:hAnsi="Arial" w:cs="Arial"/>
          <w:bCs/>
          <w:i/>
          <w:sz w:val="22"/>
          <w:szCs w:val="22"/>
        </w:rPr>
        <w:t>Planning Secretary</w:t>
      </w:r>
    </w:p>
    <w:p w:rsidR="002923D9" w:rsidRPr="00EA3E9F" w:rsidRDefault="002923D9" w:rsidP="00EA3E9F">
      <w:pPr>
        <w:rPr>
          <w:szCs w:val="22"/>
        </w:rPr>
      </w:pPr>
    </w:p>
    <w:sectPr w:rsidR="002923D9" w:rsidRPr="00EA3E9F"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29" w:rsidRDefault="008C2A29">
      <w:r>
        <w:separator/>
      </w:r>
    </w:p>
  </w:endnote>
  <w:endnote w:type="continuationSeparator" w:id="0">
    <w:p w:rsidR="008C2A29" w:rsidRDefault="008C2A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9" w:rsidRDefault="00FB60F3">
    <w:pPr>
      <w:pStyle w:val="Footer"/>
      <w:framePr w:wrap="around" w:vAnchor="text" w:hAnchor="margin" w:xAlign="right" w:y="1"/>
      <w:rPr>
        <w:rStyle w:val="PageNumber"/>
      </w:rPr>
    </w:pPr>
    <w:r>
      <w:rPr>
        <w:rStyle w:val="PageNumber"/>
      </w:rPr>
      <w:fldChar w:fldCharType="begin"/>
    </w:r>
    <w:r w:rsidR="008C2A29">
      <w:rPr>
        <w:rStyle w:val="PageNumber"/>
      </w:rPr>
      <w:instrText xml:space="preserve">PAGE  </w:instrText>
    </w:r>
    <w:r>
      <w:rPr>
        <w:rStyle w:val="PageNumber"/>
      </w:rPr>
      <w:fldChar w:fldCharType="end"/>
    </w:r>
  </w:p>
  <w:p w:rsidR="008C2A29" w:rsidRDefault="008C2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9" w:rsidRDefault="00FB60F3">
    <w:pPr>
      <w:pStyle w:val="Footer"/>
      <w:framePr w:wrap="around" w:vAnchor="text" w:hAnchor="margin" w:xAlign="right" w:y="1"/>
      <w:rPr>
        <w:rStyle w:val="PageNumber"/>
      </w:rPr>
    </w:pPr>
    <w:r>
      <w:rPr>
        <w:rStyle w:val="PageNumber"/>
      </w:rPr>
      <w:fldChar w:fldCharType="begin"/>
    </w:r>
    <w:r w:rsidR="008C2A29">
      <w:rPr>
        <w:rStyle w:val="PageNumber"/>
      </w:rPr>
      <w:instrText xml:space="preserve">PAGE  </w:instrText>
    </w:r>
    <w:r>
      <w:rPr>
        <w:rStyle w:val="PageNumber"/>
      </w:rPr>
      <w:fldChar w:fldCharType="separate"/>
    </w:r>
    <w:r w:rsidR="00094097">
      <w:rPr>
        <w:rStyle w:val="PageNumber"/>
        <w:noProof/>
      </w:rPr>
      <w:t>5</w:t>
    </w:r>
    <w:r>
      <w:rPr>
        <w:rStyle w:val="PageNumber"/>
      </w:rPr>
      <w:fldChar w:fldCharType="end"/>
    </w:r>
  </w:p>
  <w:p w:rsidR="008C2A29" w:rsidRPr="0077170C" w:rsidRDefault="008C2A29">
    <w:pPr>
      <w:pStyle w:val="Footer"/>
      <w:ind w:right="360"/>
      <w:rPr>
        <w:sz w:val="16"/>
        <w:szCs w:val="16"/>
      </w:rPr>
    </w:pPr>
    <w:r>
      <w:rPr>
        <w:sz w:val="16"/>
        <w:szCs w:val="16"/>
      </w:rPr>
      <w:t xml:space="preserve"> </w:t>
    </w:r>
    <w:r w:rsidR="00FB60F3" w:rsidRPr="00107451">
      <w:rPr>
        <w:sz w:val="16"/>
        <w:szCs w:val="16"/>
      </w:rPr>
      <w:fldChar w:fldCharType="begin"/>
    </w:r>
    <w:r w:rsidRPr="00107451">
      <w:rPr>
        <w:sz w:val="16"/>
        <w:szCs w:val="16"/>
      </w:rPr>
      <w:instrText xml:space="preserve"> FILENAME \p </w:instrText>
    </w:r>
    <w:r w:rsidR="00FB60F3" w:rsidRPr="00107451">
      <w:rPr>
        <w:sz w:val="16"/>
        <w:szCs w:val="16"/>
      </w:rPr>
      <w:fldChar w:fldCharType="separate"/>
    </w:r>
    <w:r w:rsidR="00021533">
      <w:rPr>
        <w:noProof/>
        <w:sz w:val="16"/>
        <w:szCs w:val="16"/>
      </w:rPr>
      <w:t>N:\2017 PB Info\17 pbmin\17 11 06 PBMinutes.docx</w:t>
    </w:r>
    <w:r w:rsidR="00FB60F3" w:rsidRPr="00107451">
      <w:rPr>
        <w:sz w:val="16"/>
        <w:szCs w:val="16"/>
      </w:rPr>
      <w:fldChar w:fldCharType="end"/>
    </w:r>
    <w:r>
      <w:rPr>
        <w:sz w:val="16"/>
        <w:szCs w:val="16"/>
      </w:rPr>
      <w:t xml:space="preserve">                                                                                                        </w:t>
    </w:r>
    <w:r w:rsidRPr="00107451">
      <w:rPr>
        <w:sz w:val="16"/>
        <w:szCs w:val="16"/>
      </w:rPr>
      <w:t xml:space="preserve">Created on </w:t>
    </w:r>
    <w:r w:rsidR="00FB60F3">
      <w:rPr>
        <w:sz w:val="16"/>
        <w:szCs w:val="16"/>
      </w:rPr>
      <w:fldChar w:fldCharType="begin"/>
    </w:r>
    <w:r>
      <w:rPr>
        <w:sz w:val="16"/>
        <w:szCs w:val="16"/>
      </w:rPr>
      <w:instrText xml:space="preserve"> CREATEDATE \@ "M/d/yyyy h:mm:ss am/pm" </w:instrText>
    </w:r>
    <w:r w:rsidR="00FB60F3">
      <w:rPr>
        <w:sz w:val="16"/>
        <w:szCs w:val="16"/>
      </w:rPr>
      <w:fldChar w:fldCharType="separate"/>
    </w:r>
    <w:r w:rsidR="00021533">
      <w:rPr>
        <w:noProof/>
        <w:sz w:val="16"/>
        <w:szCs w:val="16"/>
      </w:rPr>
      <w:t>11/1/2017 8:23:00 AM</w:t>
    </w:r>
    <w:r w:rsidR="00FB60F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22" w:rsidRDefault="00CB6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29" w:rsidRDefault="008C2A29">
      <w:r>
        <w:separator/>
      </w:r>
    </w:p>
  </w:footnote>
  <w:footnote w:type="continuationSeparator" w:id="0">
    <w:p w:rsidR="008C2A29" w:rsidRDefault="008C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9" w:rsidRDefault="008C2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9" w:rsidRDefault="008C2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9" w:rsidRDefault="008C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37572"/>
  </w:hdrShapeDefaults>
  <w:footnotePr>
    <w:footnote w:id="-1"/>
    <w:footnote w:id="0"/>
  </w:footnotePr>
  <w:endnotePr>
    <w:endnote w:id="-1"/>
    <w:endnote w:id="0"/>
  </w:endnotePr>
  <w:compat/>
  <w:rsids>
    <w:rsidRoot w:val="00C3141F"/>
    <w:rsid w:val="00000D02"/>
    <w:rsid w:val="00002495"/>
    <w:rsid w:val="00003B76"/>
    <w:rsid w:val="000063DD"/>
    <w:rsid w:val="000066C5"/>
    <w:rsid w:val="00007C3A"/>
    <w:rsid w:val="00010EF0"/>
    <w:rsid w:val="0001204D"/>
    <w:rsid w:val="00013BE2"/>
    <w:rsid w:val="00014A83"/>
    <w:rsid w:val="00014FB0"/>
    <w:rsid w:val="0001529B"/>
    <w:rsid w:val="00017293"/>
    <w:rsid w:val="00017C5D"/>
    <w:rsid w:val="000212A1"/>
    <w:rsid w:val="00021533"/>
    <w:rsid w:val="000230A1"/>
    <w:rsid w:val="00023478"/>
    <w:rsid w:val="00026994"/>
    <w:rsid w:val="000306C5"/>
    <w:rsid w:val="00031A12"/>
    <w:rsid w:val="000324F8"/>
    <w:rsid w:val="0003286B"/>
    <w:rsid w:val="0003375E"/>
    <w:rsid w:val="00034FC7"/>
    <w:rsid w:val="000350DD"/>
    <w:rsid w:val="000364EE"/>
    <w:rsid w:val="000365B0"/>
    <w:rsid w:val="000404F5"/>
    <w:rsid w:val="00040BD9"/>
    <w:rsid w:val="000415F1"/>
    <w:rsid w:val="00042E8F"/>
    <w:rsid w:val="00043B27"/>
    <w:rsid w:val="00044618"/>
    <w:rsid w:val="000447D3"/>
    <w:rsid w:val="00046861"/>
    <w:rsid w:val="000469EE"/>
    <w:rsid w:val="00046F97"/>
    <w:rsid w:val="00047BFC"/>
    <w:rsid w:val="0005010A"/>
    <w:rsid w:val="000519D6"/>
    <w:rsid w:val="00053419"/>
    <w:rsid w:val="00053D7D"/>
    <w:rsid w:val="00054F3D"/>
    <w:rsid w:val="0005653C"/>
    <w:rsid w:val="0005674F"/>
    <w:rsid w:val="00061550"/>
    <w:rsid w:val="00062690"/>
    <w:rsid w:val="000626D4"/>
    <w:rsid w:val="0006482E"/>
    <w:rsid w:val="0006484C"/>
    <w:rsid w:val="00064D1A"/>
    <w:rsid w:val="00065B9B"/>
    <w:rsid w:val="00065C04"/>
    <w:rsid w:val="00070A4F"/>
    <w:rsid w:val="00071913"/>
    <w:rsid w:val="000726CD"/>
    <w:rsid w:val="00072B49"/>
    <w:rsid w:val="00072D18"/>
    <w:rsid w:val="0007550D"/>
    <w:rsid w:val="0007761A"/>
    <w:rsid w:val="00077E83"/>
    <w:rsid w:val="000824C8"/>
    <w:rsid w:val="00083A8F"/>
    <w:rsid w:val="00084804"/>
    <w:rsid w:val="00084BCC"/>
    <w:rsid w:val="00085A4B"/>
    <w:rsid w:val="00086006"/>
    <w:rsid w:val="000860C0"/>
    <w:rsid w:val="00090810"/>
    <w:rsid w:val="000918E2"/>
    <w:rsid w:val="000926C3"/>
    <w:rsid w:val="00094097"/>
    <w:rsid w:val="000944D8"/>
    <w:rsid w:val="00094856"/>
    <w:rsid w:val="00095DDE"/>
    <w:rsid w:val="00096258"/>
    <w:rsid w:val="0009637D"/>
    <w:rsid w:val="00096D4A"/>
    <w:rsid w:val="00097E8D"/>
    <w:rsid w:val="000A0D4B"/>
    <w:rsid w:val="000A1268"/>
    <w:rsid w:val="000A20DB"/>
    <w:rsid w:val="000A2FC0"/>
    <w:rsid w:val="000A4E41"/>
    <w:rsid w:val="000A5B6E"/>
    <w:rsid w:val="000B2708"/>
    <w:rsid w:val="000B2F66"/>
    <w:rsid w:val="000B4026"/>
    <w:rsid w:val="000B5245"/>
    <w:rsid w:val="000B5F70"/>
    <w:rsid w:val="000B650D"/>
    <w:rsid w:val="000B6E7C"/>
    <w:rsid w:val="000C03F3"/>
    <w:rsid w:val="000C079F"/>
    <w:rsid w:val="000C1086"/>
    <w:rsid w:val="000C1A0F"/>
    <w:rsid w:val="000C2737"/>
    <w:rsid w:val="000C2DC4"/>
    <w:rsid w:val="000C42CF"/>
    <w:rsid w:val="000C4402"/>
    <w:rsid w:val="000C52DB"/>
    <w:rsid w:val="000C7413"/>
    <w:rsid w:val="000C777E"/>
    <w:rsid w:val="000C7A35"/>
    <w:rsid w:val="000D035D"/>
    <w:rsid w:val="000D11E5"/>
    <w:rsid w:val="000D215F"/>
    <w:rsid w:val="000D3203"/>
    <w:rsid w:val="000D341D"/>
    <w:rsid w:val="000D56A1"/>
    <w:rsid w:val="000E1B35"/>
    <w:rsid w:val="000E47C9"/>
    <w:rsid w:val="000E497C"/>
    <w:rsid w:val="000E4D54"/>
    <w:rsid w:val="000E5E30"/>
    <w:rsid w:val="000E62DD"/>
    <w:rsid w:val="000E6C80"/>
    <w:rsid w:val="000E7C07"/>
    <w:rsid w:val="000F0131"/>
    <w:rsid w:val="000F0944"/>
    <w:rsid w:val="000F1135"/>
    <w:rsid w:val="000F294B"/>
    <w:rsid w:val="000F401D"/>
    <w:rsid w:val="000F4A5E"/>
    <w:rsid w:val="000F6826"/>
    <w:rsid w:val="00100DAB"/>
    <w:rsid w:val="001012E4"/>
    <w:rsid w:val="00101491"/>
    <w:rsid w:val="00102F20"/>
    <w:rsid w:val="0010333B"/>
    <w:rsid w:val="001034A0"/>
    <w:rsid w:val="0010366D"/>
    <w:rsid w:val="0010567F"/>
    <w:rsid w:val="00107297"/>
    <w:rsid w:val="00107451"/>
    <w:rsid w:val="00110801"/>
    <w:rsid w:val="00110A69"/>
    <w:rsid w:val="00111481"/>
    <w:rsid w:val="00111BAE"/>
    <w:rsid w:val="0011281B"/>
    <w:rsid w:val="00113244"/>
    <w:rsid w:val="00116223"/>
    <w:rsid w:val="001173F8"/>
    <w:rsid w:val="001210BE"/>
    <w:rsid w:val="00123232"/>
    <w:rsid w:val="00124FFF"/>
    <w:rsid w:val="0012581D"/>
    <w:rsid w:val="00127082"/>
    <w:rsid w:val="00131B90"/>
    <w:rsid w:val="00131BC9"/>
    <w:rsid w:val="001329A2"/>
    <w:rsid w:val="00134DF7"/>
    <w:rsid w:val="00135EA8"/>
    <w:rsid w:val="001412AB"/>
    <w:rsid w:val="001413D7"/>
    <w:rsid w:val="00142D4F"/>
    <w:rsid w:val="001452BD"/>
    <w:rsid w:val="001468F1"/>
    <w:rsid w:val="00147A31"/>
    <w:rsid w:val="00147FD0"/>
    <w:rsid w:val="00152650"/>
    <w:rsid w:val="001530F5"/>
    <w:rsid w:val="001603D6"/>
    <w:rsid w:val="00160A7A"/>
    <w:rsid w:val="00162022"/>
    <w:rsid w:val="00171EE2"/>
    <w:rsid w:val="0017214E"/>
    <w:rsid w:val="001771A6"/>
    <w:rsid w:val="00180D0C"/>
    <w:rsid w:val="00181F21"/>
    <w:rsid w:val="001822CD"/>
    <w:rsid w:val="00182AE7"/>
    <w:rsid w:val="00184513"/>
    <w:rsid w:val="00184EE2"/>
    <w:rsid w:val="001863FB"/>
    <w:rsid w:val="00190065"/>
    <w:rsid w:val="00190CF3"/>
    <w:rsid w:val="00190E21"/>
    <w:rsid w:val="001911A7"/>
    <w:rsid w:val="00191705"/>
    <w:rsid w:val="00191D19"/>
    <w:rsid w:val="00192759"/>
    <w:rsid w:val="00193240"/>
    <w:rsid w:val="001951A8"/>
    <w:rsid w:val="0019633C"/>
    <w:rsid w:val="00196A9D"/>
    <w:rsid w:val="001A0601"/>
    <w:rsid w:val="001A12DD"/>
    <w:rsid w:val="001A1B72"/>
    <w:rsid w:val="001A1BB7"/>
    <w:rsid w:val="001A2A48"/>
    <w:rsid w:val="001A3393"/>
    <w:rsid w:val="001A3C3E"/>
    <w:rsid w:val="001A60D0"/>
    <w:rsid w:val="001A66DD"/>
    <w:rsid w:val="001B1ACC"/>
    <w:rsid w:val="001B2F01"/>
    <w:rsid w:val="001B4E3C"/>
    <w:rsid w:val="001B70EF"/>
    <w:rsid w:val="001C0602"/>
    <w:rsid w:val="001C0DC9"/>
    <w:rsid w:val="001C157B"/>
    <w:rsid w:val="001C165B"/>
    <w:rsid w:val="001C3869"/>
    <w:rsid w:val="001C3BCF"/>
    <w:rsid w:val="001C3FAC"/>
    <w:rsid w:val="001C4AAE"/>
    <w:rsid w:val="001C6034"/>
    <w:rsid w:val="001C683C"/>
    <w:rsid w:val="001D15DA"/>
    <w:rsid w:val="001D1E73"/>
    <w:rsid w:val="001D5223"/>
    <w:rsid w:val="001E021B"/>
    <w:rsid w:val="001E0A8A"/>
    <w:rsid w:val="001E0FF4"/>
    <w:rsid w:val="001E2633"/>
    <w:rsid w:val="001E350F"/>
    <w:rsid w:val="001F0370"/>
    <w:rsid w:val="001F2144"/>
    <w:rsid w:val="001F281F"/>
    <w:rsid w:val="001F4803"/>
    <w:rsid w:val="001F4AA4"/>
    <w:rsid w:val="001F4F5D"/>
    <w:rsid w:val="001F5D5A"/>
    <w:rsid w:val="001F71E5"/>
    <w:rsid w:val="001F721B"/>
    <w:rsid w:val="001F740F"/>
    <w:rsid w:val="001F779E"/>
    <w:rsid w:val="001F791E"/>
    <w:rsid w:val="002002F8"/>
    <w:rsid w:val="0020038A"/>
    <w:rsid w:val="00203081"/>
    <w:rsid w:val="00203817"/>
    <w:rsid w:val="00204715"/>
    <w:rsid w:val="00205690"/>
    <w:rsid w:val="00205A04"/>
    <w:rsid w:val="00205DAF"/>
    <w:rsid w:val="00205E0B"/>
    <w:rsid w:val="00207271"/>
    <w:rsid w:val="002113D0"/>
    <w:rsid w:val="00211D37"/>
    <w:rsid w:val="00213EA2"/>
    <w:rsid w:val="0021602E"/>
    <w:rsid w:val="00217099"/>
    <w:rsid w:val="002235CE"/>
    <w:rsid w:val="002260F6"/>
    <w:rsid w:val="00226ECF"/>
    <w:rsid w:val="00230A78"/>
    <w:rsid w:val="00230D73"/>
    <w:rsid w:val="002310BA"/>
    <w:rsid w:val="00232818"/>
    <w:rsid w:val="00234342"/>
    <w:rsid w:val="00236F73"/>
    <w:rsid w:val="00240D04"/>
    <w:rsid w:val="00241994"/>
    <w:rsid w:val="002422FC"/>
    <w:rsid w:val="002448F1"/>
    <w:rsid w:val="0024750D"/>
    <w:rsid w:val="0025006A"/>
    <w:rsid w:val="00250082"/>
    <w:rsid w:val="00251079"/>
    <w:rsid w:val="0025120E"/>
    <w:rsid w:val="00251D03"/>
    <w:rsid w:val="00253C44"/>
    <w:rsid w:val="002544E1"/>
    <w:rsid w:val="00255CAF"/>
    <w:rsid w:val="0025605E"/>
    <w:rsid w:val="00256880"/>
    <w:rsid w:val="00257658"/>
    <w:rsid w:val="00266E7B"/>
    <w:rsid w:val="002716D1"/>
    <w:rsid w:val="00271E91"/>
    <w:rsid w:val="00273A87"/>
    <w:rsid w:val="00274082"/>
    <w:rsid w:val="00275A8D"/>
    <w:rsid w:val="002764BB"/>
    <w:rsid w:val="0028092D"/>
    <w:rsid w:val="00280A8A"/>
    <w:rsid w:val="002822EF"/>
    <w:rsid w:val="002834B3"/>
    <w:rsid w:val="002842BC"/>
    <w:rsid w:val="00286868"/>
    <w:rsid w:val="00286F48"/>
    <w:rsid w:val="002918AA"/>
    <w:rsid w:val="002918DF"/>
    <w:rsid w:val="00291B07"/>
    <w:rsid w:val="002923D9"/>
    <w:rsid w:val="002929AA"/>
    <w:rsid w:val="0029317E"/>
    <w:rsid w:val="00294B1E"/>
    <w:rsid w:val="00295ECC"/>
    <w:rsid w:val="00297F4D"/>
    <w:rsid w:val="002A5222"/>
    <w:rsid w:val="002A6B03"/>
    <w:rsid w:val="002A6BF1"/>
    <w:rsid w:val="002A6E70"/>
    <w:rsid w:val="002B04DF"/>
    <w:rsid w:val="002B0D22"/>
    <w:rsid w:val="002B134D"/>
    <w:rsid w:val="002B3CEB"/>
    <w:rsid w:val="002B549B"/>
    <w:rsid w:val="002B66FA"/>
    <w:rsid w:val="002B71BC"/>
    <w:rsid w:val="002B7649"/>
    <w:rsid w:val="002B78D3"/>
    <w:rsid w:val="002C07BB"/>
    <w:rsid w:val="002C1F9D"/>
    <w:rsid w:val="002C2247"/>
    <w:rsid w:val="002C31C9"/>
    <w:rsid w:val="002C3503"/>
    <w:rsid w:val="002C3C76"/>
    <w:rsid w:val="002D0288"/>
    <w:rsid w:val="002D206F"/>
    <w:rsid w:val="002D3032"/>
    <w:rsid w:val="002D4915"/>
    <w:rsid w:val="002E1607"/>
    <w:rsid w:val="002E2570"/>
    <w:rsid w:val="002E50AB"/>
    <w:rsid w:val="002E52F1"/>
    <w:rsid w:val="002F1608"/>
    <w:rsid w:val="002F18AB"/>
    <w:rsid w:val="002F20AD"/>
    <w:rsid w:val="002F2C0B"/>
    <w:rsid w:val="002F32FB"/>
    <w:rsid w:val="002F432A"/>
    <w:rsid w:val="002F4689"/>
    <w:rsid w:val="002F625A"/>
    <w:rsid w:val="002F6BD3"/>
    <w:rsid w:val="00300696"/>
    <w:rsid w:val="00304549"/>
    <w:rsid w:val="00304ACE"/>
    <w:rsid w:val="00306B3B"/>
    <w:rsid w:val="003071CF"/>
    <w:rsid w:val="003075F8"/>
    <w:rsid w:val="00307CBD"/>
    <w:rsid w:val="00307D19"/>
    <w:rsid w:val="00307FE5"/>
    <w:rsid w:val="00310759"/>
    <w:rsid w:val="00310B30"/>
    <w:rsid w:val="0031129A"/>
    <w:rsid w:val="0031311D"/>
    <w:rsid w:val="003148A6"/>
    <w:rsid w:val="00315BF1"/>
    <w:rsid w:val="00317938"/>
    <w:rsid w:val="00320226"/>
    <w:rsid w:val="0032090C"/>
    <w:rsid w:val="00323DC8"/>
    <w:rsid w:val="003241CE"/>
    <w:rsid w:val="00324A84"/>
    <w:rsid w:val="0033040D"/>
    <w:rsid w:val="0033159B"/>
    <w:rsid w:val="00331A5E"/>
    <w:rsid w:val="003330B0"/>
    <w:rsid w:val="00334428"/>
    <w:rsid w:val="003353F6"/>
    <w:rsid w:val="00336FFF"/>
    <w:rsid w:val="0034011D"/>
    <w:rsid w:val="003452E8"/>
    <w:rsid w:val="00346F50"/>
    <w:rsid w:val="00350997"/>
    <w:rsid w:val="00351C56"/>
    <w:rsid w:val="00351D65"/>
    <w:rsid w:val="00352D2A"/>
    <w:rsid w:val="00353AAA"/>
    <w:rsid w:val="0035455A"/>
    <w:rsid w:val="00354719"/>
    <w:rsid w:val="003554A5"/>
    <w:rsid w:val="00355BF2"/>
    <w:rsid w:val="003563BC"/>
    <w:rsid w:val="00356670"/>
    <w:rsid w:val="00356FDF"/>
    <w:rsid w:val="00360B6D"/>
    <w:rsid w:val="0036159F"/>
    <w:rsid w:val="00362D1D"/>
    <w:rsid w:val="003633CD"/>
    <w:rsid w:val="0036482A"/>
    <w:rsid w:val="003648CF"/>
    <w:rsid w:val="00364F70"/>
    <w:rsid w:val="0036585A"/>
    <w:rsid w:val="00365FCE"/>
    <w:rsid w:val="0036753C"/>
    <w:rsid w:val="00367C32"/>
    <w:rsid w:val="00376489"/>
    <w:rsid w:val="00377E8D"/>
    <w:rsid w:val="003809D8"/>
    <w:rsid w:val="003820F4"/>
    <w:rsid w:val="00383D8A"/>
    <w:rsid w:val="003844D1"/>
    <w:rsid w:val="00384E31"/>
    <w:rsid w:val="00384E68"/>
    <w:rsid w:val="003861F7"/>
    <w:rsid w:val="00386C90"/>
    <w:rsid w:val="00387642"/>
    <w:rsid w:val="00390378"/>
    <w:rsid w:val="0039065A"/>
    <w:rsid w:val="00390D05"/>
    <w:rsid w:val="00393071"/>
    <w:rsid w:val="0039364E"/>
    <w:rsid w:val="00395E64"/>
    <w:rsid w:val="0039603D"/>
    <w:rsid w:val="003A03CB"/>
    <w:rsid w:val="003A1800"/>
    <w:rsid w:val="003A1934"/>
    <w:rsid w:val="003A6F0B"/>
    <w:rsid w:val="003B2DD7"/>
    <w:rsid w:val="003B2EF8"/>
    <w:rsid w:val="003B378A"/>
    <w:rsid w:val="003B42E6"/>
    <w:rsid w:val="003B4F5C"/>
    <w:rsid w:val="003B57FB"/>
    <w:rsid w:val="003C1441"/>
    <w:rsid w:val="003C17B7"/>
    <w:rsid w:val="003C1BB1"/>
    <w:rsid w:val="003C1FAA"/>
    <w:rsid w:val="003C4464"/>
    <w:rsid w:val="003C7E5C"/>
    <w:rsid w:val="003C7FEA"/>
    <w:rsid w:val="003D27F5"/>
    <w:rsid w:val="003D2A64"/>
    <w:rsid w:val="003D3188"/>
    <w:rsid w:val="003D3D16"/>
    <w:rsid w:val="003D47F6"/>
    <w:rsid w:val="003D4A58"/>
    <w:rsid w:val="003D4CB8"/>
    <w:rsid w:val="003D769F"/>
    <w:rsid w:val="003D7B4C"/>
    <w:rsid w:val="003E02D1"/>
    <w:rsid w:val="003E2854"/>
    <w:rsid w:val="003E34D4"/>
    <w:rsid w:val="003E37BC"/>
    <w:rsid w:val="003E4BAC"/>
    <w:rsid w:val="003E6252"/>
    <w:rsid w:val="003F06C5"/>
    <w:rsid w:val="003F5D20"/>
    <w:rsid w:val="003F66EE"/>
    <w:rsid w:val="003F7957"/>
    <w:rsid w:val="0040067D"/>
    <w:rsid w:val="00400C59"/>
    <w:rsid w:val="0040377E"/>
    <w:rsid w:val="00404712"/>
    <w:rsid w:val="00404811"/>
    <w:rsid w:val="0040500F"/>
    <w:rsid w:val="00405BAE"/>
    <w:rsid w:val="00405EAA"/>
    <w:rsid w:val="00406509"/>
    <w:rsid w:val="00406768"/>
    <w:rsid w:val="00410D8A"/>
    <w:rsid w:val="004117B4"/>
    <w:rsid w:val="004140FB"/>
    <w:rsid w:val="004151E4"/>
    <w:rsid w:val="0041786E"/>
    <w:rsid w:val="00420082"/>
    <w:rsid w:val="00420AB9"/>
    <w:rsid w:val="00420FA4"/>
    <w:rsid w:val="00421EDE"/>
    <w:rsid w:val="00422DAB"/>
    <w:rsid w:val="00422FFB"/>
    <w:rsid w:val="00424B3C"/>
    <w:rsid w:val="00424B7C"/>
    <w:rsid w:val="004276DB"/>
    <w:rsid w:val="00431565"/>
    <w:rsid w:val="00431685"/>
    <w:rsid w:val="00432F66"/>
    <w:rsid w:val="00433932"/>
    <w:rsid w:val="004347EB"/>
    <w:rsid w:val="00434A70"/>
    <w:rsid w:val="00435A6A"/>
    <w:rsid w:val="00435EAC"/>
    <w:rsid w:val="00436B5B"/>
    <w:rsid w:val="00437425"/>
    <w:rsid w:val="004375B6"/>
    <w:rsid w:val="00441796"/>
    <w:rsid w:val="00442272"/>
    <w:rsid w:val="00442E24"/>
    <w:rsid w:val="004430A7"/>
    <w:rsid w:val="00443DB0"/>
    <w:rsid w:val="00444EFB"/>
    <w:rsid w:val="004454F6"/>
    <w:rsid w:val="004467F5"/>
    <w:rsid w:val="00447E04"/>
    <w:rsid w:val="004503C5"/>
    <w:rsid w:val="004510C9"/>
    <w:rsid w:val="0045447B"/>
    <w:rsid w:val="004546A5"/>
    <w:rsid w:val="0045589F"/>
    <w:rsid w:val="00455A69"/>
    <w:rsid w:val="00457E59"/>
    <w:rsid w:val="00461319"/>
    <w:rsid w:val="00463E8E"/>
    <w:rsid w:val="00465265"/>
    <w:rsid w:val="004675BF"/>
    <w:rsid w:val="004706A4"/>
    <w:rsid w:val="00470B7B"/>
    <w:rsid w:val="00472C72"/>
    <w:rsid w:val="00472F60"/>
    <w:rsid w:val="00473EE1"/>
    <w:rsid w:val="0047493F"/>
    <w:rsid w:val="00475D85"/>
    <w:rsid w:val="00476355"/>
    <w:rsid w:val="0048206D"/>
    <w:rsid w:val="00483186"/>
    <w:rsid w:val="0048334D"/>
    <w:rsid w:val="004838D9"/>
    <w:rsid w:val="0048456A"/>
    <w:rsid w:val="004850D0"/>
    <w:rsid w:val="00485D6F"/>
    <w:rsid w:val="00486522"/>
    <w:rsid w:val="00486BD3"/>
    <w:rsid w:val="00490591"/>
    <w:rsid w:val="004914FF"/>
    <w:rsid w:val="004917B4"/>
    <w:rsid w:val="004946B9"/>
    <w:rsid w:val="004967A5"/>
    <w:rsid w:val="004A044B"/>
    <w:rsid w:val="004A1355"/>
    <w:rsid w:val="004A3226"/>
    <w:rsid w:val="004A3D84"/>
    <w:rsid w:val="004A4D4A"/>
    <w:rsid w:val="004A54EF"/>
    <w:rsid w:val="004A5ECA"/>
    <w:rsid w:val="004A6C37"/>
    <w:rsid w:val="004A6F78"/>
    <w:rsid w:val="004B0A8F"/>
    <w:rsid w:val="004B195D"/>
    <w:rsid w:val="004B226B"/>
    <w:rsid w:val="004B680B"/>
    <w:rsid w:val="004B70E8"/>
    <w:rsid w:val="004B7581"/>
    <w:rsid w:val="004B78BD"/>
    <w:rsid w:val="004C05BD"/>
    <w:rsid w:val="004C592C"/>
    <w:rsid w:val="004C6430"/>
    <w:rsid w:val="004C66CF"/>
    <w:rsid w:val="004C7DF8"/>
    <w:rsid w:val="004D0D76"/>
    <w:rsid w:val="004D1118"/>
    <w:rsid w:val="004D1827"/>
    <w:rsid w:val="004D2141"/>
    <w:rsid w:val="004D27AF"/>
    <w:rsid w:val="004D27F2"/>
    <w:rsid w:val="004D2A48"/>
    <w:rsid w:val="004D34F1"/>
    <w:rsid w:val="004D37DE"/>
    <w:rsid w:val="004D5937"/>
    <w:rsid w:val="004D60FB"/>
    <w:rsid w:val="004D6437"/>
    <w:rsid w:val="004D782F"/>
    <w:rsid w:val="004D78DE"/>
    <w:rsid w:val="004E0728"/>
    <w:rsid w:val="004E1974"/>
    <w:rsid w:val="004E20E5"/>
    <w:rsid w:val="004E2105"/>
    <w:rsid w:val="004E28F1"/>
    <w:rsid w:val="004E4529"/>
    <w:rsid w:val="004E4FCD"/>
    <w:rsid w:val="004E6AF1"/>
    <w:rsid w:val="004E735F"/>
    <w:rsid w:val="004F0CFD"/>
    <w:rsid w:val="004F1D11"/>
    <w:rsid w:val="004F25B2"/>
    <w:rsid w:val="004F2FD8"/>
    <w:rsid w:val="004F3F27"/>
    <w:rsid w:val="004F4873"/>
    <w:rsid w:val="004F5442"/>
    <w:rsid w:val="004F5BEC"/>
    <w:rsid w:val="00502743"/>
    <w:rsid w:val="00506141"/>
    <w:rsid w:val="00506E39"/>
    <w:rsid w:val="00507B8E"/>
    <w:rsid w:val="005107CE"/>
    <w:rsid w:val="005109DB"/>
    <w:rsid w:val="005124CE"/>
    <w:rsid w:val="00512606"/>
    <w:rsid w:val="005127CB"/>
    <w:rsid w:val="0051292F"/>
    <w:rsid w:val="005133C8"/>
    <w:rsid w:val="0051341B"/>
    <w:rsid w:val="00513650"/>
    <w:rsid w:val="00513E42"/>
    <w:rsid w:val="00514B7C"/>
    <w:rsid w:val="00515C67"/>
    <w:rsid w:val="00516322"/>
    <w:rsid w:val="0051635A"/>
    <w:rsid w:val="0051639F"/>
    <w:rsid w:val="005170E2"/>
    <w:rsid w:val="0052055A"/>
    <w:rsid w:val="00521842"/>
    <w:rsid w:val="00522EB1"/>
    <w:rsid w:val="0052348C"/>
    <w:rsid w:val="005236B1"/>
    <w:rsid w:val="00523A2F"/>
    <w:rsid w:val="00527DED"/>
    <w:rsid w:val="0053051B"/>
    <w:rsid w:val="00531997"/>
    <w:rsid w:val="00532344"/>
    <w:rsid w:val="005324A4"/>
    <w:rsid w:val="00532C40"/>
    <w:rsid w:val="00532D61"/>
    <w:rsid w:val="00533E87"/>
    <w:rsid w:val="0053445E"/>
    <w:rsid w:val="00536B0E"/>
    <w:rsid w:val="005433E2"/>
    <w:rsid w:val="00543C89"/>
    <w:rsid w:val="00545617"/>
    <w:rsid w:val="00547542"/>
    <w:rsid w:val="00551A43"/>
    <w:rsid w:val="0055234C"/>
    <w:rsid w:val="0055530B"/>
    <w:rsid w:val="00555F25"/>
    <w:rsid w:val="00557BC0"/>
    <w:rsid w:val="005602B4"/>
    <w:rsid w:val="005605E2"/>
    <w:rsid w:val="00563825"/>
    <w:rsid w:val="005672D2"/>
    <w:rsid w:val="005715EA"/>
    <w:rsid w:val="00572665"/>
    <w:rsid w:val="005726D5"/>
    <w:rsid w:val="00573F4E"/>
    <w:rsid w:val="00574024"/>
    <w:rsid w:val="0057426C"/>
    <w:rsid w:val="00576008"/>
    <w:rsid w:val="00577548"/>
    <w:rsid w:val="00577973"/>
    <w:rsid w:val="00581157"/>
    <w:rsid w:val="00582653"/>
    <w:rsid w:val="005832F1"/>
    <w:rsid w:val="005841F8"/>
    <w:rsid w:val="0058645D"/>
    <w:rsid w:val="005909EA"/>
    <w:rsid w:val="00590DD4"/>
    <w:rsid w:val="00590F25"/>
    <w:rsid w:val="005917A5"/>
    <w:rsid w:val="00592051"/>
    <w:rsid w:val="005920F7"/>
    <w:rsid w:val="0059430A"/>
    <w:rsid w:val="005948AA"/>
    <w:rsid w:val="005954E5"/>
    <w:rsid w:val="00595E9D"/>
    <w:rsid w:val="005963A5"/>
    <w:rsid w:val="005A06DE"/>
    <w:rsid w:val="005A0D1D"/>
    <w:rsid w:val="005A260F"/>
    <w:rsid w:val="005A2643"/>
    <w:rsid w:val="005A33A5"/>
    <w:rsid w:val="005A3D7F"/>
    <w:rsid w:val="005A5AFC"/>
    <w:rsid w:val="005A735C"/>
    <w:rsid w:val="005A7660"/>
    <w:rsid w:val="005B0AD2"/>
    <w:rsid w:val="005B4488"/>
    <w:rsid w:val="005B4C51"/>
    <w:rsid w:val="005B63EC"/>
    <w:rsid w:val="005B7A9A"/>
    <w:rsid w:val="005C12BE"/>
    <w:rsid w:val="005C1EBC"/>
    <w:rsid w:val="005C3A6D"/>
    <w:rsid w:val="005C5818"/>
    <w:rsid w:val="005C7B21"/>
    <w:rsid w:val="005D00A9"/>
    <w:rsid w:val="005D28BA"/>
    <w:rsid w:val="005D6199"/>
    <w:rsid w:val="005D798F"/>
    <w:rsid w:val="005E1D37"/>
    <w:rsid w:val="005E3BBD"/>
    <w:rsid w:val="005E59F8"/>
    <w:rsid w:val="005E75E3"/>
    <w:rsid w:val="005F140C"/>
    <w:rsid w:val="005F1673"/>
    <w:rsid w:val="005F2087"/>
    <w:rsid w:val="005F3689"/>
    <w:rsid w:val="005F4611"/>
    <w:rsid w:val="005F55A1"/>
    <w:rsid w:val="005F611C"/>
    <w:rsid w:val="005F684D"/>
    <w:rsid w:val="005F6B8E"/>
    <w:rsid w:val="005F6D21"/>
    <w:rsid w:val="005F7564"/>
    <w:rsid w:val="005F7D50"/>
    <w:rsid w:val="00600885"/>
    <w:rsid w:val="00600A01"/>
    <w:rsid w:val="00601836"/>
    <w:rsid w:val="006026A6"/>
    <w:rsid w:val="00602C1E"/>
    <w:rsid w:val="006057F4"/>
    <w:rsid w:val="006074BC"/>
    <w:rsid w:val="00607B1B"/>
    <w:rsid w:val="00607B69"/>
    <w:rsid w:val="00610C8F"/>
    <w:rsid w:val="006122A5"/>
    <w:rsid w:val="006126C3"/>
    <w:rsid w:val="00614661"/>
    <w:rsid w:val="00614A5C"/>
    <w:rsid w:val="0062073C"/>
    <w:rsid w:val="006208E5"/>
    <w:rsid w:val="006216F5"/>
    <w:rsid w:val="006235D6"/>
    <w:rsid w:val="00624019"/>
    <w:rsid w:val="00624C01"/>
    <w:rsid w:val="00624D23"/>
    <w:rsid w:val="00627EF0"/>
    <w:rsid w:val="006312C3"/>
    <w:rsid w:val="00631B62"/>
    <w:rsid w:val="00632EB2"/>
    <w:rsid w:val="00633E09"/>
    <w:rsid w:val="00634275"/>
    <w:rsid w:val="00634A56"/>
    <w:rsid w:val="006351D8"/>
    <w:rsid w:val="006357A8"/>
    <w:rsid w:val="00640912"/>
    <w:rsid w:val="006412A3"/>
    <w:rsid w:val="006415C0"/>
    <w:rsid w:val="006435E5"/>
    <w:rsid w:val="00643E3A"/>
    <w:rsid w:val="00645BDE"/>
    <w:rsid w:val="00645FFE"/>
    <w:rsid w:val="006475B0"/>
    <w:rsid w:val="00650501"/>
    <w:rsid w:val="00651812"/>
    <w:rsid w:val="006523B1"/>
    <w:rsid w:val="006528D4"/>
    <w:rsid w:val="006538C1"/>
    <w:rsid w:val="006547B7"/>
    <w:rsid w:val="00655EC2"/>
    <w:rsid w:val="00657C23"/>
    <w:rsid w:val="006648A9"/>
    <w:rsid w:val="006648BB"/>
    <w:rsid w:val="00666669"/>
    <w:rsid w:val="00667DD2"/>
    <w:rsid w:val="006704F2"/>
    <w:rsid w:val="00671C9D"/>
    <w:rsid w:val="00671D88"/>
    <w:rsid w:val="00672374"/>
    <w:rsid w:val="006753FA"/>
    <w:rsid w:val="0067742F"/>
    <w:rsid w:val="00677453"/>
    <w:rsid w:val="00683C36"/>
    <w:rsid w:val="006851D7"/>
    <w:rsid w:val="0068745E"/>
    <w:rsid w:val="00687665"/>
    <w:rsid w:val="006924F7"/>
    <w:rsid w:val="00693493"/>
    <w:rsid w:val="00693B94"/>
    <w:rsid w:val="006958D9"/>
    <w:rsid w:val="006962D7"/>
    <w:rsid w:val="0069775C"/>
    <w:rsid w:val="006A121E"/>
    <w:rsid w:val="006A235A"/>
    <w:rsid w:val="006A4BCE"/>
    <w:rsid w:val="006A6560"/>
    <w:rsid w:val="006A686F"/>
    <w:rsid w:val="006A7151"/>
    <w:rsid w:val="006A78B9"/>
    <w:rsid w:val="006A7FEA"/>
    <w:rsid w:val="006B053A"/>
    <w:rsid w:val="006B08E4"/>
    <w:rsid w:val="006B1A54"/>
    <w:rsid w:val="006B1AC0"/>
    <w:rsid w:val="006B2B63"/>
    <w:rsid w:val="006B3192"/>
    <w:rsid w:val="006C0830"/>
    <w:rsid w:val="006C28C9"/>
    <w:rsid w:val="006C3CAB"/>
    <w:rsid w:val="006C3DC0"/>
    <w:rsid w:val="006C4AA2"/>
    <w:rsid w:val="006C531D"/>
    <w:rsid w:val="006C7DAF"/>
    <w:rsid w:val="006D0800"/>
    <w:rsid w:val="006D2F0E"/>
    <w:rsid w:val="006D5414"/>
    <w:rsid w:val="006D6C7F"/>
    <w:rsid w:val="006D6F7D"/>
    <w:rsid w:val="006E065E"/>
    <w:rsid w:val="006E1CC8"/>
    <w:rsid w:val="006E5708"/>
    <w:rsid w:val="006E7591"/>
    <w:rsid w:val="006E75E1"/>
    <w:rsid w:val="006E7604"/>
    <w:rsid w:val="006F1B31"/>
    <w:rsid w:val="006F4BD7"/>
    <w:rsid w:val="006F5124"/>
    <w:rsid w:val="006F650C"/>
    <w:rsid w:val="006F670A"/>
    <w:rsid w:val="006F7F9E"/>
    <w:rsid w:val="00701697"/>
    <w:rsid w:val="00701B5A"/>
    <w:rsid w:val="00702204"/>
    <w:rsid w:val="00702C15"/>
    <w:rsid w:val="007034F4"/>
    <w:rsid w:val="007038D9"/>
    <w:rsid w:val="00704BE6"/>
    <w:rsid w:val="00704E53"/>
    <w:rsid w:val="00704F6B"/>
    <w:rsid w:val="007054C4"/>
    <w:rsid w:val="00705A2B"/>
    <w:rsid w:val="00707B8E"/>
    <w:rsid w:val="00711FE0"/>
    <w:rsid w:val="00713DB5"/>
    <w:rsid w:val="00714717"/>
    <w:rsid w:val="00714C95"/>
    <w:rsid w:val="00714EF6"/>
    <w:rsid w:val="00721DB3"/>
    <w:rsid w:val="007220A5"/>
    <w:rsid w:val="007241AF"/>
    <w:rsid w:val="00724D35"/>
    <w:rsid w:val="00724F69"/>
    <w:rsid w:val="00725594"/>
    <w:rsid w:val="00725B62"/>
    <w:rsid w:val="0073040F"/>
    <w:rsid w:val="00730586"/>
    <w:rsid w:val="00731DE2"/>
    <w:rsid w:val="007345AF"/>
    <w:rsid w:val="007367F5"/>
    <w:rsid w:val="007371FD"/>
    <w:rsid w:val="00737AAF"/>
    <w:rsid w:val="0074053A"/>
    <w:rsid w:val="00742472"/>
    <w:rsid w:val="0074277E"/>
    <w:rsid w:val="00742A95"/>
    <w:rsid w:val="00743A5E"/>
    <w:rsid w:val="00747D9C"/>
    <w:rsid w:val="00750A63"/>
    <w:rsid w:val="00750B1A"/>
    <w:rsid w:val="0075120B"/>
    <w:rsid w:val="007534AC"/>
    <w:rsid w:val="00755B87"/>
    <w:rsid w:val="0075713B"/>
    <w:rsid w:val="0075799B"/>
    <w:rsid w:val="00762771"/>
    <w:rsid w:val="007658C4"/>
    <w:rsid w:val="00765F9C"/>
    <w:rsid w:val="00767769"/>
    <w:rsid w:val="0077022A"/>
    <w:rsid w:val="0077047F"/>
    <w:rsid w:val="0077170C"/>
    <w:rsid w:val="00771D63"/>
    <w:rsid w:val="007722C6"/>
    <w:rsid w:val="0077607F"/>
    <w:rsid w:val="00776327"/>
    <w:rsid w:val="007800D0"/>
    <w:rsid w:val="0078039B"/>
    <w:rsid w:val="007833B6"/>
    <w:rsid w:val="007837E1"/>
    <w:rsid w:val="00783B4B"/>
    <w:rsid w:val="00784AB1"/>
    <w:rsid w:val="00785B2C"/>
    <w:rsid w:val="007915C9"/>
    <w:rsid w:val="007917CA"/>
    <w:rsid w:val="00791E7D"/>
    <w:rsid w:val="00794995"/>
    <w:rsid w:val="00794E8D"/>
    <w:rsid w:val="00795225"/>
    <w:rsid w:val="00795D83"/>
    <w:rsid w:val="00797E19"/>
    <w:rsid w:val="007A1293"/>
    <w:rsid w:val="007A2BEE"/>
    <w:rsid w:val="007A55FF"/>
    <w:rsid w:val="007A6023"/>
    <w:rsid w:val="007B1431"/>
    <w:rsid w:val="007B3F45"/>
    <w:rsid w:val="007B580C"/>
    <w:rsid w:val="007C041C"/>
    <w:rsid w:val="007C2E8E"/>
    <w:rsid w:val="007C3EE9"/>
    <w:rsid w:val="007C442A"/>
    <w:rsid w:val="007C479D"/>
    <w:rsid w:val="007C52C3"/>
    <w:rsid w:val="007D079D"/>
    <w:rsid w:val="007D1257"/>
    <w:rsid w:val="007D1DCB"/>
    <w:rsid w:val="007D28F3"/>
    <w:rsid w:val="007D41AE"/>
    <w:rsid w:val="007D432D"/>
    <w:rsid w:val="007D5D67"/>
    <w:rsid w:val="007E2287"/>
    <w:rsid w:val="007E30C8"/>
    <w:rsid w:val="007E3184"/>
    <w:rsid w:val="007E4764"/>
    <w:rsid w:val="007E4874"/>
    <w:rsid w:val="007E5250"/>
    <w:rsid w:val="007E67F0"/>
    <w:rsid w:val="007E79E4"/>
    <w:rsid w:val="007F0510"/>
    <w:rsid w:val="007F0F1C"/>
    <w:rsid w:val="007F30C8"/>
    <w:rsid w:val="007F4254"/>
    <w:rsid w:val="007F532B"/>
    <w:rsid w:val="007F55F5"/>
    <w:rsid w:val="007F5676"/>
    <w:rsid w:val="007F7564"/>
    <w:rsid w:val="0080146E"/>
    <w:rsid w:val="00803949"/>
    <w:rsid w:val="00803B08"/>
    <w:rsid w:val="00803FC4"/>
    <w:rsid w:val="0080510F"/>
    <w:rsid w:val="00806B57"/>
    <w:rsid w:val="00807024"/>
    <w:rsid w:val="00807F7C"/>
    <w:rsid w:val="00811734"/>
    <w:rsid w:val="00812744"/>
    <w:rsid w:val="008127FD"/>
    <w:rsid w:val="00813AF8"/>
    <w:rsid w:val="00815E6F"/>
    <w:rsid w:val="0081679F"/>
    <w:rsid w:val="00821416"/>
    <w:rsid w:val="00821724"/>
    <w:rsid w:val="00822070"/>
    <w:rsid w:val="00823064"/>
    <w:rsid w:val="00823E81"/>
    <w:rsid w:val="00824356"/>
    <w:rsid w:val="0082492E"/>
    <w:rsid w:val="008253B4"/>
    <w:rsid w:val="008273B3"/>
    <w:rsid w:val="00827EAA"/>
    <w:rsid w:val="00832C00"/>
    <w:rsid w:val="00832ECF"/>
    <w:rsid w:val="00833871"/>
    <w:rsid w:val="00836C1E"/>
    <w:rsid w:val="00836C27"/>
    <w:rsid w:val="00840D16"/>
    <w:rsid w:val="00842DEB"/>
    <w:rsid w:val="00842E14"/>
    <w:rsid w:val="00843DD8"/>
    <w:rsid w:val="008444DE"/>
    <w:rsid w:val="0084482E"/>
    <w:rsid w:val="008450CC"/>
    <w:rsid w:val="00845335"/>
    <w:rsid w:val="008456DD"/>
    <w:rsid w:val="0084573D"/>
    <w:rsid w:val="008465C3"/>
    <w:rsid w:val="00847580"/>
    <w:rsid w:val="00847C06"/>
    <w:rsid w:val="0085235C"/>
    <w:rsid w:val="0085258B"/>
    <w:rsid w:val="00853847"/>
    <w:rsid w:val="008549C2"/>
    <w:rsid w:val="008551AC"/>
    <w:rsid w:val="00855B6A"/>
    <w:rsid w:val="00856C00"/>
    <w:rsid w:val="00856C70"/>
    <w:rsid w:val="00857844"/>
    <w:rsid w:val="00860658"/>
    <w:rsid w:val="00861674"/>
    <w:rsid w:val="008619E5"/>
    <w:rsid w:val="008622B4"/>
    <w:rsid w:val="008642F4"/>
    <w:rsid w:val="00866443"/>
    <w:rsid w:val="0086696A"/>
    <w:rsid w:val="008672DF"/>
    <w:rsid w:val="00873756"/>
    <w:rsid w:val="0087444C"/>
    <w:rsid w:val="00877DBD"/>
    <w:rsid w:val="00880111"/>
    <w:rsid w:val="0088127C"/>
    <w:rsid w:val="00881723"/>
    <w:rsid w:val="008826E3"/>
    <w:rsid w:val="00883A5B"/>
    <w:rsid w:val="00883FA4"/>
    <w:rsid w:val="008845F1"/>
    <w:rsid w:val="00884698"/>
    <w:rsid w:val="00884B9E"/>
    <w:rsid w:val="00884CC7"/>
    <w:rsid w:val="0089045F"/>
    <w:rsid w:val="00892473"/>
    <w:rsid w:val="00892D4A"/>
    <w:rsid w:val="00892DFC"/>
    <w:rsid w:val="00893CCA"/>
    <w:rsid w:val="008957A7"/>
    <w:rsid w:val="00896086"/>
    <w:rsid w:val="00896F42"/>
    <w:rsid w:val="0089716E"/>
    <w:rsid w:val="00897CEE"/>
    <w:rsid w:val="008A071B"/>
    <w:rsid w:val="008A0759"/>
    <w:rsid w:val="008A0954"/>
    <w:rsid w:val="008A098F"/>
    <w:rsid w:val="008A18F3"/>
    <w:rsid w:val="008A3CE8"/>
    <w:rsid w:val="008A47A1"/>
    <w:rsid w:val="008A4AAE"/>
    <w:rsid w:val="008A6009"/>
    <w:rsid w:val="008A60C2"/>
    <w:rsid w:val="008B00B2"/>
    <w:rsid w:val="008B04AE"/>
    <w:rsid w:val="008B0A4D"/>
    <w:rsid w:val="008B0C02"/>
    <w:rsid w:val="008B2EDA"/>
    <w:rsid w:val="008B43DA"/>
    <w:rsid w:val="008B49D0"/>
    <w:rsid w:val="008B5325"/>
    <w:rsid w:val="008B7530"/>
    <w:rsid w:val="008B7A95"/>
    <w:rsid w:val="008C1360"/>
    <w:rsid w:val="008C2A29"/>
    <w:rsid w:val="008C3F20"/>
    <w:rsid w:val="008C5568"/>
    <w:rsid w:val="008C6718"/>
    <w:rsid w:val="008C7ADB"/>
    <w:rsid w:val="008D0872"/>
    <w:rsid w:val="008D2165"/>
    <w:rsid w:val="008D26E9"/>
    <w:rsid w:val="008D286D"/>
    <w:rsid w:val="008D335D"/>
    <w:rsid w:val="008D40CD"/>
    <w:rsid w:val="008D553E"/>
    <w:rsid w:val="008D582A"/>
    <w:rsid w:val="008D630B"/>
    <w:rsid w:val="008D7452"/>
    <w:rsid w:val="008E04B0"/>
    <w:rsid w:val="008E2319"/>
    <w:rsid w:val="008E3B2B"/>
    <w:rsid w:val="008E3B81"/>
    <w:rsid w:val="008E457F"/>
    <w:rsid w:val="008E52F7"/>
    <w:rsid w:val="008E5320"/>
    <w:rsid w:val="008E610A"/>
    <w:rsid w:val="008E6371"/>
    <w:rsid w:val="008E6466"/>
    <w:rsid w:val="008E6D89"/>
    <w:rsid w:val="008E7F74"/>
    <w:rsid w:val="008F1CD6"/>
    <w:rsid w:val="008F1D7E"/>
    <w:rsid w:val="008F28C2"/>
    <w:rsid w:val="008F3A3D"/>
    <w:rsid w:val="008F4102"/>
    <w:rsid w:val="008F432C"/>
    <w:rsid w:val="008F463F"/>
    <w:rsid w:val="008F568D"/>
    <w:rsid w:val="00900D87"/>
    <w:rsid w:val="00901ED7"/>
    <w:rsid w:val="009034EE"/>
    <w:rsid w:val="009044A2"/>
    <w:rsid w:val="00904E04"/>
    <w:rsid w:val="0090625A"/>
    <w:rsid w:val="00906964"/>
    <w:rsid w:val="009105CA"/>
    <w:rsid w:val="009112A4"/>
    <w:rsid w:val="00911396"/>
    <w:rsid w:val="00917838"/>
    <w:rsid w:val="009206E5"/>
    <w:rsid w:val="009209AC"/>
    <w:rsid w:val="0092144A"/>
    <w:rsid w:val="00922CF9"/>
    <w:rsid w:val="00924C62"/>
    <w:rsid w:val="00926E62"/>
    <w:rsid w:val="00930853"/>
    <w:rsid w:val="0093096A"/>
    <w:rsid w:val="009318BF"/>
    <w:rsid w:val="00932785"/>
    <w:rsid w:val="009365E1"/>
    <w:rsid w:val="00940041"/>
    <w:rsid w:val="0094065F"/>
    <w:rsid w:val="00941EA9"/>
    <w:rsid w:val="00942D0D"/>
    <w:rsid w:val="00943E28"/>
    <w:rsid w:val="00943FD4"/>
    <w:rsid w:val="00950A7D"/>
    <w:rsid w:val="00950D70"/>
    <w:rsid w:val="00953892"/>
    <w:rsid w:val="00954406"/>
    <w:rsid w:val="00954E42"/>
    <w:rsid w:val="00955DE5"/>
    <w:rsid w:val="009603DE"/>
    <w:rsid w:val="00960628"/>
    <w:rsid w:val="0096134A"/>
    <w:rsid w:val="00962D75"/>
    <w:rsid w:val="009638E4"/>
    <w:rsid w:val="0096554D"/>
    <w:rsid w:val="00967624"/>
    <w:rsid w:val="00971D7F"/>
    <w:rsid w:val="00972586"/>
    <w:rsid w:val="00974001"/>
    <w:rsid w:val="00974284"/>
    <w:rsid w:val="00974E80"/>
    <w:rsid w:val="00980413"/>
    <w:rsid w:val="009805CD"/>
    <w:rsid w:val="009807C7"/>
    <w:rsid w:val="00980D1D"/>
    <w:rsid w:val="00981565"/>
    <w:rsid w:val="0098164E"/>
    <w:rsid w:val="00982FEF"/>
    <w:rsid w:val="009833E1"/>
    <w:rsid w:val="009836B3"/>
    <w:rsid w:val="00983DBA"/>
    <w:rsid w:val="0099189F"/>
    <w:rsid w:val="00993203"/>
    <w:rsid w:val="00993FB5"/>
    <w:rsid w:val="00996250"/>
    <w:rsid w:val="009A30BC"/>
    <w:rsid w:val="009A7D81"/>
    <w:rsid w:val="009B06CB"/>
    <w:rsid w:val="009B3B6A"/>
    <w:rsid w:val="009B4C47"/>
    <w:rsid w:val="009B4E44"/>
    <w:rsid w:val="009B58AE"/>
    <w:rsid w:val="009B59E9"/>
    <w:rsid w:val="009C5341"/>
    <w:rsid w:val="009D1209"/>
    <w:rsid w:val="009D296D"/>
    <w:rsid w:val="009D36F9"/>
    <w:rsid w:val="009D505A"/>
    <w:rsid w:val="009D5093"/>
    <w:rsid w:val="009D59D3"/>
    <w:rsid w:val="009D614E"/>
    <w:rsid w:val="009D6673"/>
    <w:rsid w:val="009D6691"/>
    <w:rsid w:val="009D68A4"/>
    <w:rsid w:val="009D6DDD"/>
    <w:rsid w:val="009E1FCA"/>
    <w:rsid w:val="009E203C"/>
    <w:rsid w:val="009E3C29"/>
    <w:rsid w:val="009E479F"/>
    <w:rsid w:val="009E4B4E"/>
    <w:rsid w:val="009E7599"/>
    <w:rsid w:val="009E7CF9"/>
    <w:rsid w:val="009F0DC7"/>
    <w:rsid w:val="009F0F9D"/>
    <w:rsid w:val="009F1400"/>
    <w:rsid w:val="009F2F63"/>
    <w:rsid w:val="009F5ACA"/>
    <w:rsid w:val="009F7504"/>
    <w:rsid w:val="00A01627"/>
    <w:rsid w:val="00A02948"/>
    <w:rsid w:val="00A04120"/>
    <w:rsid w:val="00A051FF"/>
    <w:rsid w:val="00A06D5A"/>
    <w:rsid w:val="00A10F97"/>
    <w:rsid w:val="00A11BC7"/>
    <w:rsid w:val="00A11D46"/>
    <w:rsid w:val="00A138CD"/>
    <w:rsid w:val="00A140FB"/>
    <w:rsid w:val="00A143A0"/>
    <w:rsid w:val="00A15CF5"/>
    <w:rsid w:val="00A15EC1"/>
    <w:rsid w:val="00A169D0"/>
    <w:rsid w:val="00A20AC4"/>
    <w:rsid w:val="00A23590"/>
    <w:rsid w:val="00A238A6"/>
    <w:rsid w:val="00A25B22"/>
    <w:rsid w:val="00A25CF8"/>
    <w:rsid w:val="00A27C4D"/>
    <w:rsid w:val="00A30944"/>
    <w:rsid w:val="00A30C4F"/>
    <w:rsid w:val="00A31FD1"/>
    <w:rsid w:val="00A33DA7"/>
    <w:rsid w:val="00A35A17"/>
    <w:rsid w:val="00A360D8"/>
    <w:rsid w:val="00A36623"/>
    <w:rsid w:val="00A37D25"/>
    <w:rsid w:val="00A40AE4"/>
    <w:rsid w:val="00A40C27"/>
    <w:rsid w:val="00A40D4E"/>
    <w:rsid w:val="00A424B0"/>
    <w:rsid w:val="00A46DF9"/>
    <w:rsid w:val="00A515AF"/>
    <w:rsid w:val="00A522B0"/>
    <w:rsid w:val="00A525B9"/>
    <w:rsid w:val="00A52784"/>
    <w:rsid w:val="00A52BD7"/>
    <w:rsid w:val="00A54364"/>
    <w:rsid w:val="00A54870"/>
    <w:rsid w:val="00A552DF"/>
    <w:rsid w:val="00A554D2"/>
    <w:rsid w:val="00A55A16"/>
    <w:rsid w:val="00A57264"/>
    <w:rsid w:val="00A61FF0"/>
    <w:rsid w:val="00A62A90"/>
    <w:rsid w:val="00A642A3"/>
    <w:rsid w:val="00A6623B"/>
    <w:rsid w:val="00A664D4"/>
    <w:rsid w:val="00A70C5D"/>
    <w:rsid w:val="00A72D91"/>
    <w:rsid w:val="00A73598"/>
    <w:rsid w:val="00A7418E"/>
    <w:rsid w:val="00A75AB5"/>
    <w:rsid w:val="00A76374"/>
    <w:rsid w:val="00A76559"/>
    <w:rsid w:val="00A77C10"/>
    <w:rsid w:val="00A805DF"/>
    <w:rsid w:val="00A80B11"/>
    <w:rsid w:val="00A80DF3"/>
    <w:rsid w:val="00A80F79"/>
    <w:rsid w:val="00A812C7"/>
    <w:rsid w:val="00A8319D"/>
    <w:rsid w:val="00A908FA"/>
    <w:rsid w:val="00A92301"/>
    <w:rsid w:val="00A930A1"/>
    <w:rsid w:val="00A93711"/>
    <w:rsid w:val="00AA2F25"/>
    <w:rsid w:val="00AA444A"/>
    <w:rsid w:val="00AA50DB"/>
    <w:rsid w:val="00AA6699"/>
    <w:rsid w:val="00AA6D4B"/>
    <w:rsid w:val="00AA7E2B"/>
    <w:rsid w:val="00AB0C63"/>
    <w:rsid w:val="00AB1C6E"/>
    <w:rsid w:val="00AB4825"/>
    <w:rsid w:val="00AB4C0E"/>
    <w:rsid w:val="00AB62C6"/>
    <w:rsid w:val="00AB79AB"/>
    <w:rsid w:val="00AC055E"/>
    <w:rsid w:val="00AC3DD8"/>
    <w:rsid w:val="00AC5178"/>
    <w:rsid w:val="00AD0DF6"/>
    <w:rsid w:val="00AD34D4"/>
    <w:rsid w:val="00AD4355"/>
    <w:rsid w:val="00AD68E5"/>
    <w:rsid w:val="00AD6BC6"/>
    <w:rsid w:val="00AD7248"/>
    <w:rsid w:val="00AD77E4"/>
    <w:rsid w:val="00AE2A51"/>
    <w:rsid w:val="00AE3B3D"/>
    <w:rsid w:val="00AE4257"/>
    <w:rsid w:val="00AE517F"/>
    <w:rsid w:val="00AE723E"/>
    <w:rsid w:val="00AE7442"/>
    <w:rsid w:val="00AE77EC"/>
    <w:rsid w:val="00AF0BC0"/>
    <w:rsid w:val="00AF0E87"/>
    <w:rsid w:val="00AF1326"/>
    <w:rsid w:val="00AF5236"/>
    <w:rsid w:val="00AF5563"/>
    <w:rsid w:val="00B00DFC"/>
    <w:rsid w:val="00B01EE1"/>
    <w:rsid w:val="00B032CB"/>
    <w:rsid w:val="00B0365A"/>
    <w:rsid w:val="00B03F2E"/>
    <w:rsid w:val="00B07563"/>
    <w:rsid w:val="00B075E9"/>
    <w:rsid w:val="00B116A6"/>
    <w:rsid w:val="00B11BF3"/>
    <w:rsid w:val="00B11E13"/>
    <w:rsid w:val="00B12361"/>
    <w:rsid w:val="00B125EB"/>
    <w:rsid w:val="00B13785"/>
    <w:rsid w:val="00B17934"/>
    <w:rsid w:val="00B17D50"/>
    <w:rsid w:val="00B20183"/>
    <w:rsid w:val="00B2096D"/>
    <w:rsid w:val="00B20BE1"/>
    <w:rsid w:val="00B21F00"/>
    <w:rsid w:val="00B238C5"/>
    <w:rsid w:val="00B23D94"/>
    <w:rsid w:val="00B25278"/>
    <w:rsid w:val="00B256FA"/>
    <w:rsid w:val="00B265A2"/>
    <w:rsid w:val="00B2685E"/>
    <w:rsid w:val="00B26A71"/>
    <w:rsid w:val="00B2719C"/>
    <w:rsid w:val="00B307A8"/>
    <w:rsid w:val="00B32065"/>
    <w:rsid w:val="00B32135"/>
    <w:rsid w:val="00B32FA3"/>
    <w:rsid w:val="00B341BD"/>
    <w:rsid w:val="00B341F2"/>
    <w:rsid w:val="00B35B43"/>
    <w:rsid w:val="00B42786"/>
    <w:rsid w:val="00B43661"/>
    <w:rsid w:val="00B45C50"/>
    <w:rsid w:val="00B47AB7"/>
    <w:rsid w:val="00B50887"/>
    <w:rsid w:val="00B51572"/>
    <w:rsid w:val="00B51987"/>
    <w:rsid w:val="00B51A1B"/>
    <w:rsid w:val="00B51EF5"/>
    <w:rsid w:val="00B52BE0"/>
    <w:rsid w:val="00B5385C"/>
    <w:rsid w:val="00B5434C"/>
    <w:rsid w:val="00B54550"/>
    <w:rsid w:val="00B546A8"/>
    <w:rsid w:val="00B56318"/>
    <w:rsid w:val="00B57257"/>
    <w:rsid w:val="00B577C7"/>
    <w:rsid w:val="00B6272B"/>
    <w:rsid w:val="00B64426"/>
    <w:rsid w:val="00B6450F"/>
    <w:rsid w:val="00B64A3E"/>
    <w:rsid w:val="00B64B8F"/>
    <w:rsid w:val="00B64E8F"/>
    <w:rsid w:val="00B651B7"/>
    <w:rsid w:val="00B66AB6"/>
    <w:rsid w:val="00B6739B"/>
    <w:rsid w:val="00B70EEF"/>
    <w:rsid w:val="00B73346"/>
    <w:rsid w:val="00B74ED6"/>
    <w:rsid w:val="00B75EBC"/>
    <w:rsid w:val="00B76798"/>
    <w:rsid w:val="00B76E11"/>
    <w:rsid w:val="00B819BE"/>
    <w:rsid w:val="00B8229A"/>
    <w:rsid w:val="00B82F10"/>
    <w:rsid w:val="00B83989"/>
    <w:rsid w:val="00B848E1"/>
    <w:rsid w:val="00B85FF1"/>
    <w:rsid w:val="00B86B72"/>
    <w:rsid w:val="00B87465"/>
    <w:rsid w:val="00B91BE7"/>
    <w:rsid w:val="00B927BB"/>
    <w:rsid w:val="00B93B6E"/>
    <w:rsid w:val="00B9409D"/>
    <w:rsid w:val="00B94280"/>
    <w:rsid w:val="00B9479D"/>
    <w:rsid w:val="00B94DA0"/>
    <w:rsid w:val="00B94FF8"/>
    <w:rsid w:val="00B96E74"/>
    <w:rsid w:val="00B97259"/>
    <w:rsid w:val="00BA268D"/>
    <w:rsid w:val="00BA2C3F"/>
    <w:rsid w:val="00BA58CA"/>
    <w:rsid w:val="00BA6F88"/>
    <w:rsid w:val="00BB024B"/>
    <w:rsid w:val="00BB2D50"/>
    <w:rsid w:val="00BB3DE5"/>
    <w:rsid w:val="00BB3EA3"/>
    <w:rsid w:val="00BB5257"/>
    <w:rsid w:val="00BB65C3"/>
    <w:rsid w:val="00BC092B"/>
    <w:rsid w:val="00BC17C1"/>
    <w:rsid w:val="00BC1D28"/>
    <w:rsid w:val="00BC3D89"/>
    <w:rsid w:val="00BC4998"/>
    <w:rsid w:val="00BD1CAC"/>
    <w:rsid w:val="00BD2D68"/>
    <w:rsid w:val="00BD359E"/>
    <w:rsid w:val="00BD3D91"/>
    <w:rsid w:val="00BD3E99"/>
    <w:rsid w:val="00BD4799"/>
    <w:rsid w:val="00BD4B47"/>
    <w:rsid w:val="00BD6328"/>
    <w:rsid w:val="00BE0310"/>
    <w:rsid w:val="00BE0C88"/>
    <w:rsid w:val="00BE1DB7"/>
    <w:rsid w:val="00BE5985"/>
    <w:rsid w:val="00BE6709"/>
    <w:rsid w:val="00BF0904"/>
    <w:rsid w:val="00BF0DC8"/>
    <w:rsid w:val="00BF3EA5"/>
    <w:rsid w:val="00BF5181"/>
    <w:rsid w:val="00BF7235"/>
    <w:rsid w:val="00BF7F1D"/>
    <w:rsid w:val="00C013E0"/>
    <w:rsid w:val="00C01C79"/>
    <w:rsid w:val="00C03729"/>
    <w:rsid w:val="00C046FA"/>
    <w:rsid w:val="00C07D07"/>
    <w:rsid w:val="00C12D20"/>
    <w:rsid w:val="00C1411E"/>
    <w:rsid w:val="00C149B6"/>
    <w:rsid w:val="00C14E15"/>
    <w:rsid w:val="00C15469"/>
    <w:rsid w:val="00C170CA"/>
    <w:rsid w:val="00C2110A"/>
    <w:rsid w:val="00C224B4"/>
    <w:rsid w:val="00C2317E"/>
    <w:rsid w:val="00C243F5"/>
    <w:rsid w:val="00C26720"/>
    <w:rsid w:val="00C26C93"/>
    <w:rsid w:val="00C3141F"/>
    <w:rsid w:val="00C32EE4"/>
    <w:rsid w:val="00C35696"/>
    <w:rsid w:val="00C37438"/>
    <w:rsid w:val="00C4085C"/>
    <w:rsid w:val="00C42C48"/>
    <w:rsid w:val="00C42DFA"/>
    <w:rsid w:val="00C45772"/>
    <w:rsid w:val="00C45D63"/>
    <w:rsid w:val="00C46C65"/>
    <w:rsid w:val="00C47078"/>
    <w:rsid w:val="00C50843"/>
    <w:rsid w:val="00C50FCF"/>
    <w:rsid w:val="00C5126C"/>
    <w:rsid w:val="00C52596"/>
    <w:rsid w:val="00C5277B"/>
    <w:rsid w:val="00C5337A"/>
    <w:rsid w:val="00C5383B"/>
    <w:rsid w:val="00C53DB5"/>
    <w:rsid w:val="00C54AB2"/>
    <w:rsid w:val="00C54E20"/>
    <w:rsid w:val="00C54F47"/>
    <w:rsid w:val="00C55A21"/>
    <w:rsid w:val="00C56788"/>
    <w:rsid w:val="00C60F7D"/>
    <w:rsid w:val="00C64C69"/>
    <w:rsid w:val="00C67036"/>
    <w:rsid w:val="00C678C7"/>
    <w:rsid w:val="00C70602"/>
    <w:rsid w:val="00C70DFA"/>
    <w:rsid w:val="00C720EF"/>
    <w:rsid w:val="00C74609"/>
    <w:rsid w:val="00C74852"/>
    <w:rsid w:val="00C77DE9"/>
    <w:rsid w:val="00C812AB"/>
    <w:rsid w:val="00C816BE"/>
    <w:rsid w:val="00C81798"/>
    <w:rsid w:val="00C830CF"/>
    <w:rsid w:val="00C846B9"/>
    <w:rsid w:val="00C851F8"/>
    <w:rsid w:val="00C87F3B"/>
    <w:rsid w:val="00C9041C"/>
    <w:rsid w:val="00C92B24"/>
    <w:rsid w:val="00C92C80"/>
    <w:rsid w:val="00C934FE"/>
    <w:rsid w:val="00C936DB"/>
    <w:rsid w:val="00C9432B"/>
    <w:rsid w:val="00C96097"/>
    <w:rsid w:val="00C97BBB"/>
    <w:rsid w:val="00CA1D31"/>
    <w:rsid w:val="00CA22F3"/>
    <w:rsid w:val="00CA2D70"/>
    <w:rsid w:val="00CA390A"/>
    <w:rsid w:val="00CA4237"/>
    <w:rsid w:val="00CA4506"/>
    <w:rsid w:val="00CA589D"/>
    <w:rsid w:val="00CA592E"/>
    <w:rsid w:val="00CA6D59"/>
    <w:rsid w:val="00CA7C40"/>
    <w:rsid w:val="00CA7D72"/>
    <w:rsid w:val="00CB03DA"/>
    <w:rsid w:val="00CB0B9C"/>
    <w:rsid w:val="00CB138B"/>
    <w:rsid w:val="00CB3998"/>
    <w:rsid w:val="00CB4005"/>
    <w:rsid w:val="00CB4362"/>
    <w:rsid w:val="00CB4D4F"/>
    <w:rsid w:val="00CB6322"/>
    <w:rsid w:val="00CB6A70"/>
    <w:rsid w:val="00CB7D42"/>
    <w:rsid w:val="00CC0CC2"/>
    <w:rsid w:val="00CC14AD"/>
    <w:rsid w:val="00CC3B49"/>
    <w:rsid w:val="00CC3DAD"/>
    <w:rsid w:val="00CC3FA7"/>
    <w:rsid w:val="00CC42CD"/>
    <w:rsid w:val="00CC582C"/>
    <w:rsid w:val="00CC5A65"/>
    <w:rsid w:val="00CC6647"/>
    <w:rsid w:val="00CC6731"/>
    <w:rsid w:val="00CC76DC"/>
    <w:rsid w:val="00CD1EE5"/>
    <w:rsid w:val="00CD324B"/>
    <w:rsid w:val="00CD3331"/>
    <w:rsid w:val="00CD4E04"/>
    <w:rsid w:val="00CD5FCB"/>
    <w:rsid w:val="00CE233C"/>
    <w:rsid w:val="00CE2AD8"/>
    <w:rsid w:val="00CE42FC"/>
    <w:rsid w:val="00CE681A"/>
    <w:rsid w:val="00CE7D1D"/>
    <w:rsid w:val="00CF08F0"/>
    <w:rsid w:val="00CF0A58"/>
    <w:rsid w:val="00CF4446"/>
    <w:rsid w:val="00CF4DC0"/>
    <w:rsid w:val="00CF532B"/>
    <w:rsid w:val="00CF799F"/>
    <w:rsid w:val="00CF7A0A"/>
    <w:rsid w:val="00D000B4"/>
    <w:rsid w:val="00D001D4"/>
    <w:rsid w:val="00D00726"/>
    <w:rsid w:val="00D016D2"/>
    <w:rsid w:val="00D038E6"/>
    <w:rsid w:val="00D0473D"/>
    <w:rsid w:val="00D0512C"/>
    <w:rsid w:val="00D0618D"/>
    <w:rsid w:val="00D07221"/>
    <w:rsid w:val="00D07F1E"/>
    <w:rsid w:val="00D11E23"/>
    <w:rsid w:val="00D12E08"/>
    <w:rsid w:val="00D13166"/>
    <w:rsid w:val="00D132FD"/>
    <w:rsid w:val="00D145B6"/>
    <w:rsid w:val="00D1471E"/>
    <w:rsid w:val="00D15014"/>
    <w:rsid w:val="00D155E0"/>
    <w:rsid w:val="00D2042F"/>
    <w:rsid w:val="00D21906"/>
    <w:rsid w:val="00D23A87"/>
    <w:rsid w:val="00D251B0"/>
    <w:rsid w:val="00D251D0"/>
    <w:rsid w:val="00D2527B"/>
    <w:rsid w:val="00D25DDB"/>
    <w:rsid w:val="00D27AB3"/>
    <w:rsid w:val="00D352E2"/>
    <w:rsid w:val="00D353C9"/>
    <w:rsid w:val="00D35846"/>
    <w:rsid w:val="00D35FD0"/>
    <w:rsid w:val="00D35FD4"/>
    <w:rsid w:val="00D42DF5"/>
    <w:rsid w:val="00D43572"/>
    <w:rsid w:val="00D43DE9"/>
    <w:rsid w:val="00D532B7"/>
    <w:rsid w:val="00D53D66"/>
    <w:rsid w:val="00D54AE0"/>
    <w:rsid w:val="00D5785B"/>
    <w:rsid w:val="00D60AC0"/>
    <w:rsid w:val="00D61573"/>
    <w:rsid w:val="00D62693"/>
    <w:rsid w:val="00D62F47"/>
    <w:rsid w:val="00D64A9C"/>
    <w:rsid w:val="00D658B4"/>
    <w:rsid w:val="00D670FD"/>
    <w:rsid w:val="00D67E55"/>
    <w:rsid w:val="00D70710"/>
    <w:rsid w:val="00D70853"/>
    <w:rsid w:val="00D71F6E"/>
    <w:rsid w:val="00D738CE"/>
    <w:rsid w:val="00D762EA"/>
    <w:rsid w:val="00D76691"/>
    <w:rsid w:val="00D767DA"/>
    <w:rsid w:val="00D76B74"/>
    <w:rsid w:val="00D839AE"/>
    <w:rsid w:val="00D86383"/>
    <w:rsid w:val="00D8687A"/>
    <w:rsid w:val="00D871D9"/>
    <w:rsid w:val="00D912E0"/>
    <w:rsid w:val="00D9341F"/>
    <w:rsid w:val="00D9517E"/>
    <w:rsid w:val="00D965BD"/>
    <w:rsid w:val="00D97415"/>
    <w:rsid w:val="00D9746A"/>
    <w:rsid w:val="00D9797D"/>
    <w:rsid w:val="00D97DEB"/>
    <w:rsid w:val="00DA07B7"/>
    <w:rsid w:val="00DA0C92"/>
    <w:rsid w:val="00DA1E0B"/>
    <w:rsid w:val="00DA26D2"/>
    <w:rsid w:val="00DA31BE"/>
    <w:rsid w:val="00DA5147"/>
    <w:rsid w:val="00DA5196"/>
    <w:rsid w:val="00DA69D5"/>
    <w:rsid w:val="00DA6A42"/>
    <w:rsid w:val="00DA7CD7"/>
    <w:rsid w:val="00DA7F24"/>
    <w:rsid w:val="00DB2C10"/>
    <w:rsid w:val="00DB43D7"/>
    <w:rsid w:val="00DB728A"/>
    <w:rsid w:val="00DB7FE2"/>
    <w:rsid w:val="00DC122F"/>
    <w:rsid w:val="00DC3334"/>
    <w:rsid w:val="00DC6A66"/>
    <w:rsid w:val="00DD1DF4"/>
    <w:rsid w:val="00DD3AEE"/>
    <w:rsid w:val="00DD458A"/>
    <w:rsid w:val="00DD4A32"/>
    <w:rsid w:val="00DE0165"/>
    <w:rsid w:val="00DE0477"/>
    <w:rsid w:val="00DE2357"/>
    <w:rsid w:val="00DE3284"/>
    <w:rsid w:val="00DE4355"/>
    <w:rsid w:val="00DE45A2"/>
    <w:rsid w:val="00DE54DB"/>
    <w:rsid w:val="00DE6BFF"/>
    <w:rsid w:val="00DE7DA5"/>
    <w:rsid w:val="00DF075A"/>
    <w:rsid w:val="00DF19A8"/>
    <w:rsid w:val="00DF1A84"/>
    <w:rsid w:val="00DF4DFC"/>
    <w:rsid w:val="00DF507F"/>
    <w:rsid w:val="00DF521D"/>
    <w:rsid w:val="00DF6ADB"/>
    <w:rsid w:val="00E00B26"/>
    <w:rsid w:val="00E01CA6"/>
    <w:rsid w:val="00E06A98"/>
    <w:rsid w:val="00E06C5B"/>
    <w:rsid w:val="00E06C9F"/>
    <w:rsid w:val="00E07D97"/>
    <w:rsid w:val="00E1002A"/>
    <w:rsid w:val="00E1093D"/>
    <w:rsid w:val="00E1124D"/>
    <w:rsid w:val="00E11E43"/>
    <w:rsid w:val="00E135F0"/>
    <w:rsid w:val="00E13A59"/>
    <w:rsid w:val="00E15071"/>
    <w:rsid w:val="00E15C63"/>
    <w:rsid w:val="00E178BD"/>
    <w:rsid w:val="00E17FD0"/>
    <w:rsid w:val="00E21372"/>
    <w:rsid w:val="00E22CC9"/>
    <w:rsid w:val="00E22F25"/>
    <w:rsid w:val="00E23B45"/>
    <w:rsid w:val="00E25104"/>
    <w:rsid w:val="00E27EFA"/>
    <w:rsid w:val="00E31C48"/>
    <w:rsid w:val="00E32AF4"/>
    <w:rsid w:val="00E3541D"/>
    <w:rsid w:val="00E36F97"/>
    <w:rsid w:val="00E455E9"/>
    <w:rsid w:val="00E45CAA"/>
    <w:rsid w:val="00E46961"/>
    <w:rsid w:val="00E46BCC"/>
    <w:rsid w:val="00E47659"/>
    <w:rsid w:val="00E50C55"/>
    <w:rsid w:val="00E528A2"/>
    <w:rsid w:val="00E5294C"/>
    <w:rsid w:val="00E53474"/>
    <w:rsid w:val="00E54150"/>
    <w:rsid w:val="00E54A77"/>
    <w:rsid w:val="00E54F12"/>
    <w:rsid w:val="00E60D4E"/>
    <w:rsid w:val="00E619AD"/>
    <w:rsid w:val="00E627F6"/>
    <w:rsid w:val="00E64031"/>
    <w:rsid w:val="00E674A6"/>
    <w:rsid w:val="00E70BBC"/>
    <w:rsid w:val="00E70C23"/>
    <w:rsid w:val="00E7269C"/>
    <w:rsid w:val="00E726BA"/>
    <w:rsid w:val="00E73766"/>
    <w:rsid w:val="00E74630"/>
    <w:rsid w:val="00E75E8D"/>
    <w:rsid w:val="00E75F82"/>
    <w:rsid w:val="00E766E4"/>
    <w:rsid w:val="00E76AA7"/>
    <w:rsid w:val="00E8135D"/>
    <w:rsid w:val="00E81414"/>
    <w:rsid w:val="00E8235A"/>
    <w:rsid w:val="00E823DA"/>
    <w:rsid w:val="00E82DCF"/>
    <w:rsid w:val="00E87300"/>
    <w:rsid w:val="00E90150"/>
    <w:rsid w:val="00E91704"/>
    <w:rsid w:val="00E9177C"/>
    <w:rsid w:val="00E92B2F"/>
    <w:rsid w:val="00E935FE"/>
    <w:rsid w:val="00E93DF6"/>
    <w:rsid w:val="00E947D3"/>
    <w:rsid w:val="00E9503B"/>
    <w:rsid w:val="00E97FA9"/>
    <w:rsid w:val="00EA3E9F"/>
    <w:rsid w:val="00EA5210"/>
    <w:rsid w:val="00EA6862"/>
    <w:rsid w:val="00EA7A3A"/>
    <w:rsid w:val="00EA7A4C"/>
    <w:rsid w:val="00EB3C42"/>
    <w:rsid w:val="00EB3FFB"/>
    <w:rsid w:val="00EB40CA"/>
    <w:rsid w:val="00EB5606"/>
    <w:rsid w:val="00EB7ABB"/>
    <w:rsid w:val="00EC0E3E"/>
    <w:rsid w:val="00EC16BF"/>
    <w:rsid w:val="00EC1AD5"/>
    <w:rsid w:val="00EC24F2"/>
    <w:rsid w:val="00EC3313"/>
    <w:rsid w:val="00EC3F5F"/>
    <w:rsid w:val="00EC615B"/>
    <w:rsid w:val="00EC7C47"/>
    <w:rsid w:val="00EC7C9E"/>
    <w:rsid w:val="00ED1114"/>
    <w:rsid w:val="00ED37E0"/>
    <w:rsid w:val="00ED6370"/>
    <w:rsid w:val="00ED685A"/>
    <w:rsid w:val="00EE010D"/>
    <w:rsid w:val="00EE164E"/>
    <w:rsid w:val="00EE1D34"/>
    <w:rsid w:val="00EE2FA2"/>
    <w:rsid w:val="00EE3EA9"/>
    <w:rsid w:val="00EF0ECE"/>
    <w:rsid w:val="00EF1901"/>
    <w:rsid w:val="00EF3257"/>
    <w:rsid w:val="00EF3C5A"/>
    <w:rsid w:val="00EF484F"/>
    <w:rsid w:val="00F00876"/>
    <w:rsid w:val="00F0198F"/>
    <w:rsid w:val="00F01A3C"/>
    <w:rsid w:val="00F02027"/>
    <w:rsid w:val="00F026B3"/>
    <w:rsid w:val="00F02DA8"/>
    <w:rsid w:val="00F03E98"/>
    <w:rsid w:val="00F05CAD"/>
    <w:rsid w:val="00F076EA"/>
    <w:rsid w:val="00F07EF3"/>
    <w:rsid w:val="00F10A1C"/>
    <w:rsid w:val="00F12670"/>
    <w:rsid w:val="00F148DF"/>
    <w:rsid w:val="00F152F0"/>
    <w:rsid w:val="00F16D43"/>
    <w:rsid w:val="00F20DEA"/>
    <w:rsid w:val="00F2122F"/>
    <w:rsid w:val="00F227E8"/>
    <w:rsid w:val="00F23CD7"/>
    <w:rsid w:val="00F256D8"/>
    <w:rsid w:val="00F25E80"/>
    <w:rsid w:val="00F30A96"/>
    <w:rsid w:val="00F31C4A"/>
    <w:rsid w:val="00F31FC9"/>
    <w:rsid w:val="00F3226F"/>
    <w:rsid w:val="00F32786"/>
    <w:rsid w:val="00F36415"/>
    <w:rsid w:val="00F36741"/>
    <w:rsid w:val="00F37E34"/>
    <w:rsid w:val="00F40CE9"/>
    <w:rsid w:val="00F415BB"/>
    <w:rsid w:val="00F46906"/>
    <w:rsid w:val="00F4794D"/>
    <w:rsid w:val="00F52F17"/>
    <w:rsid w:val="00F542C8"/>
    <w:rsid w:val="00F551C8"/>
    <w:rsid w:val="00F55601"/>
    <w:rsid w:val="00F57262"/>
    <w:rsid w:val="00F57564"/>
    <w:rsid w:val="00F578FB"/>
    <w:rsid w:val="00F600C2"/>
    <w:rsid w:val="00F619C6"/>
    <w:rsid w:val="00F638EB"/>
    <w:rsid w:val="00F64DFF"/>
    <w:rsid w:val="00F657E7"/>
    <w:rsid w:val="00F73ECE"/>
    <w:rsid w:val="00F76765"/>
    <w:rsid w:val="00F8083A"/>
    <w:rsid w:val="00F8089E"/>
    <w:rsid w:val="00F80AE8"/>
    <w:rsid w:val="00F82967"/>
    <w:rsid w:val="00F82F49"/>
    <w:rsid w:val="00F83FED"/>
    <w:rsid w:val="00F85937"/>
    <w:rsid w:val="00F85EC0"/>
    <w:rsid w:val="00F85FCD"/>
    <w:rsid w:val="00F863A4"/>
    <w:rsid w:val="00F90586"/>
    <w:rsid w:val="00F91248"/>
    <w:rsid w:val="00F91B99"/>
    <w:rsid w:val="00F9394C"/>
    <w:rsid w:val="00F95DF2"/>
    <w:rsid w:val="00F95F1C"/>
    <w:rsid w:val="00F9728F"/>
    <w:rsid w:val="00FA1903"/>
    <w:rsid w:val="00FA23B0"/>
    <w:rsid w:val="00FA49C1"/>
    <w:rsid w:val="00FA4E69"/>
    <w:rsid w:val="00FA4F88"/>
    <w:rsid w:val="00FA6D16"/>
    <w:rsid w:val="00FA784A"/>
    <w:rsid w:val="00FB068F"/>
    <w:rsid w:val="00FB0DF9"/>
    <w:rsid w:val="00FB1A93"/>
    <w:rsid w:val="00FB2D90"/>
    <w:rsid w:val="00FB2E4A"/>
    <w:rsid w:val="00FB36CD"/>
    <w:rsid w:val="00FB457C"/>
    <w:rsid w:val="00FB45A2"/>
    <w:rsid w:val="00FB50D5"/>
    <w:rsid w:val="00FB60F3"/>
    <w:rsid w:val="00FC06C3"/>
    <w:rsid w:val="00FC07B6"/>
    <w:rsid w:val="00FC0D3A"/>
    <w:rsid w:val="00FC12AB"/>
    <w:rsid w:val="00FC15DB"/>
    <w:rsid w:val="00FC5358"/>
    <w:rsid w:val="00FD0B83"/>
    <w:rsid w:val="00FD720B"/>
    <w:rsid w:val="00FD7B1C"/>
    <w:rsid w:val="00FE336A"/>
    <w:rsid w:val="00FE4DEC"/>
    <w:rsid w:val="00FE4EEA"/>
    <w:rsid w:val="00FE512C"/>
    <w:rsid w:val="00FE5A81"/>
    <w:rsid w:val="00FE790A"/>
    <w:rsid w:val="00FE7BD6"/>
    <w:rsid w:val="00FF01FF"/>
    <w:rsid w:val="00FF0811"/>
    <w:rsid w:val="00FF0A25"/>
    <w:rsid w:val="00FF2476"/>
    <w:rsid w:val="00FF3725"/>
    <w:rsid w:val="00FF595A"/>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 w:type="paragraph" w:customStyle="1" w:styleId="Standard">
    <w:name w:val="Standard"/>
    <w:rsid w:val="0039364E"/>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46A28-B70E-4179-AA0B-BF6A97A0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2019</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crystal.galloway</dc:creator>
  <cp:lastModifiedBy>seth.creighton</cp:lastModifiedBy>
  <cp:revision>16</cp:revision>
  <cp:lastPrinted>2017-11-13T20:20:00Z</cp:lastPrinted>
  <dcterms:created xsi:type="dcterms:W3CDTF">2017-11-01T13:23:00Z</dcterms:created>
  <dcterms:modified xsi:type="dcterms:W3CDTF">2017-12-05T17:06:00Z</dcterms:modified>
</cp:coreProperties>
</file>