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C" w:rsidRDefault="00FA1F6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A4C">
        <w:rPr>
          <w:rFonts w:ascii="Arial" w:hAnsi="Arial" w:cs="Arial"/>
          <w:b/>
          <w:bCs/>
        </w:rPr>
        <w:t>PLANNING &amp; DEVELOPMENT DEPARTMENT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City Hall - Second Floor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31 Wakefield Street</w:t>
          </w:r>
        </w:smartTag>
      </w:smartTag>
      <w:r>
        <w:rPr>
          <w:rFonts w:ascii="Arial" w:hAnsi="Arial" w:cs="Arial"/>
          <w:b/>
          <w:bCs/>
        </w:rPr>
        <w:t>,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Rochester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New Hampshire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(603) 335-1338 - Fax (603) 335-7585</w:t>
      </w:r>
    </w:p>
    <w:p w:rsidR="005D5A4C" w:rsidRDefault="005D5A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Web Site: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1A7964" w:rsidRDefault="001A7964" w:rsidP="00B3661C">
      <w:pPr>
        <w:spacing w:line="140" w:lineRule="exact"/>
        <w:rPr>
          <w:rFonts w:ascii="Arial" w:hAnsi="Arial" w:cs="Arial"/>
          <w:b/>
          <w:bCs/>
          <w:sz w:val="16"/>
        </w:rPr>
      </w:pPr>
    </w:p>
    <w:p w:rsidR="001A7964" w:rsidRDefault="001A7964" w:rsidP="00B3661C">
      <w:pPr>
        <w:spacing w:line="140" w:lineRule="exact"/>
        <w:rPr>
          <w:rFonts w:ascii="Arial" w:hAnsi="Arial" w:cs="Arial"/>
          <w:b/>
          <w:bCs/>
          <w:sz w:val="16"/>
        </w:rPr>
      </w:pPr>
    </w:p>
    <w:p w:rsidR="005D5A4C" w:rsidRPr="001A7964" w:rsidRDefault="005D5A4C" w:rsidP="00B3661C">
      <w:pPr>
        <w:spacing w:line="140" w:lineRule="exact"/>
        <w:rPr>
          <w:rFonts w:asciiTheme="majorHAnsi" w:hAnsiTheme="majorHAnsi" w:cs="Arial"/>
          <w:b/>
          <w:bCs/>
          <w:sz w:val="16"/>
          <w:szCs w:val="20"/>
        </w:rPr>
      </w:pPr>
      <w:r w:rsidRPr="001A7964">
        <w:rPr>
          <w:rFonts w:asciiTheme="majorHAnsi" w:hAnsiTheme="majorHAnsi" w:cs="Arial"/>
          <w:b/>
          <w:bCs/>
          <w:sz w:val="16"/>
        </w:rPr>
        <w:t xml:space="preserve">Planning </w:t>
      </w:r>
      <w:r w:rsidR="001A7964">
        <w:rPr>
          <w:rFonts w:asciiTheme="majorHAnsi" w:hAnsiTheme="majorHAnsi" w:cs="Arial"/>
          <w:b/>
          <w:bCs/>
          <w:sz w:val="16"/>
        </w:rPr>
        <w:t>and Development</w:t>
      </w:r>
    </w:p>
    <w:p w:rsidR="005D5A4C" w:rsidRPr="001A7964" w:rsidRDefault="005D5A4C" w:rsidP="00B3661C">
      <w:pPr>
        <w:spacing w:line="140" w:lineRule="exact"/>
        <w:rPr>
          <w:rFonts w:asciiTheme="majorHAnsi" w:hAnsiTheme="majorHAnsi" w:cs="Arial"/>
          <w:b/>
          <w:bCs/>
          <w:sz w:val="16"/>
          <w:szCs w:val="20"/>
        </w:rPr>
      </w:pPr>
      <w:r w:rsidRPr="001A7964">
        <w:rPr>
          <w:rFonts w:asciiTheme="majorHAnsi" w:hAnsiTheme="majorHAnsi" w:cs="Arial"/>
          <w:b/>
          <w:bCs/>
          <w:sz w:val="16"/>
        </w:rPr>
        <w:t>Conservation Commission</w:t>
      </w:r>
    </w:p>
    <w:p w:rsidR="005D5A4C" w:rsidRPr="001A7964" w:rsidRDefault="005D5A4C" w:rsidP="00B3661C">
      <w:pPr>
        <w:spacing w:line="140" w:lineRule="exact"/>
        <w:rPr>
          <w:rFonts w:asciiTheme="majorHAnsi" w:hAnsiTheme="majorHAnsi" w:cs="Arial"/>
          <w:b/>
          <w:bCs/>
          <w:sz w:val="16"/>
        </w:rPr>
      </w:pPr>
      <w:r w:rsidRPr="001A7964">
        <w:rPr>
          <w:rFonts w:asciiTheme="majorHAnsi" w:hAnsiTheme="majorHAnsi" w:cs="Arial"/>
          <w:b/>
          <w:bCs/>
          <w:sz w:val="16"/>
        </w:rPr>
        <w:t>Historic District Commission</w:t>
      </w:r>
    </w:p>
    <w:p w:rsidR="00271C5E" w:rsidRPr="001A7964" w:rsidRDefault="00271C5E" w:rsidP="00B3661C">
      <w:pPr>
        <w:spacing w:line="140" w:lineRule="exact"/>
        <w:rPr>
          <w:rFonts w:asciiTheme="majorHAnsi" w:hAnsiTheme="majorHAnsi" w:cs="Arial"/>
          <w:b/>
          <w:bCs/>
          <w:sz w:val="16"/>
          <w:szCs w:val="20"/>
        </w:rPr>
      </w:pPr>
      <w:r w:rsidRPr="001A7964">
        <w:rPr>
          <w:rFonts w:asciiTheme="majorHAnsi" w:hAnsiTheme="majorHAnsi" w:cs="Arial"/>
          <w:b/>
          <w:bCs/>
          <w:sz w:val="16"/>
        </w:rPr>
        <w:t>Arts &amp; Culture Commission</w:t>
      </w: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254ADF" w:rsidRDefault="00254ADF">
      <w:pPr>
        <w:pStyle w:val="Heading1"/>
        <w:jc w:val="center"/>
        <w:rPr>
          <w:rFonts w:cs="Arial"/>
          <w:sz w:val="24"/>
          <w:u w:val="single"/>
        </w:rPr>
      </w:pPr>
    </w:p>
    <w:p w:rsidR="005D5A4C" w:rsidRDefault="005D5A4C">
      <w:pPr>
        <w:pStyle w:val="Heading1"/>
        <w:jc w:val="center"/>
        <w:rPr>
          <w:rFonts w:cs="Arial"/>
          <w:b w:val="0"/>
          <w:bCs/>
          <w:i/>
          <w:iCs/>
          <w:sz w:val="20"/>
        </w:rPr>
      </w:pPr>
      <w:r>
        <w:rPr>
          <w:rFonts w:cs="Arial"/>
          <w:sz w:val="24"/>
          <w:u w:val="single"/>
        </w:rPr>
        <w:t>AGENDA</w:t>
      </w:r>
    </w:p>
    <w:p w:rsidR="00254ADF" w:rsidRDefault="00254ADF">
      <w:pPr>
        <w:pStyle w:val="Heading7"/>
      </w:pPr>
      <w:r>
        <w:t xml:space="preserve">MINOR SITE COMMITTEE </w:t>
      </w:r>
    </w:p>
    <w:p w:rsidR="005D5A4C" w:rsidRPr="00254ADF" w:rsidRDefault="00254ADF">
      <w:pPr>
        <w:pStyle w:val="Heading7"/>
        <w:rPr>
          <w:b w:val="0"/>
        </w:rPr>
      </w:pPr>
      <w:proofErr w:type="gramStart"/>
      <w:r w:rsidRPr="00254ADF">
        <w:rPr>
          <w:b w:val="0"/>
        </w:rPr>
        <w:t>of</w:t>
      </w:r>
      <w:proofErr w:type="gramEnd"/>
      <w:r w:rsidRPr="00254ADF">
        <w:rPr>
          <w:b w:val="0"/>
        </w:rPr>
        <w:t xml:space="preserve"> the</w:t>
      </w:r>
      <w:r>
        <w:t xml:space="preserve"> </w:t>
      </w:r>
      <w:r w:rsidRPr="00254ADF">
        <w:rPr>
          <w:b w:val="0"/>
        </w:rPr>
        <w:t xml:space="preserve">City </w:t>
      </w:r>
      <w:r w:rsidR="00EC00AD">
        <w:rPr>
          <w:b w:val="0"/>
        </w:rPr>
        <w:t>o</w:t>
      </w:r>
      <w:r w:rsidRPr="00254ADF">
        <w:rPr>
          <w:b w:val="0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254ADF">
            <w:rPr>
              <w:b w:val="0"/>
            </w:rPr>
            <w:t>Rochester</w:t>
          </w:r>
        </w:smartTag>
      </w:smartTag>
      <w:r w:rsidRPr="00254ADF">
        <w:rPr>
          <w:b w:val="0"/>
        </w:rPr>
        <w:t xml:space="preserve"> Planning Board</w:t>
      </w:r>
    </w:p>
    <w:p w:rsidR="005D5A4C" w:rsidRDefault="001A79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Tuesday October 6, 2015</w:t>
      </w:r>
      <w:r w:rsidR="005D5A4C">
        <w:rPr>
          <w:rFonts w:ascii="Arial" w:hAnsi="Arial" w:cs="Arial"/>
          <w:b/>
        </w:rPr>
        <w:t xml:space="preserve"> at </w:t>
      </w:r>
      <w:r w:rsidR="00254ADF">
        <w:rPr>
          <w:rFonts w:ascii="Arial" w:hAnsi="Arial" w:cs="Arial"/>
          <w:b/>
        </w:rPr>
        <w:t>2</w:t>
      </w:r>
      <w:r w:rsidR="00AD56D9">
        <w:rPr>
          <w:rFonts w:ascii="Arial" w:hAnsi="Arial" w:cs="Arial"/>
          <w:b/>
        </w:rPr>
        <w:t>:0</w:t>
      </w:r>
      <w:r w:rsidR="005D5A4C">
        <w:rPr>
          <w:rFonts w:ascii="Arial" w:hAnsi="Arial" w:cs="Arial"/>
          <w:b/>
        </w:rPr>
        <w:t>0 p.m.</w:t>
      </w:r>
      <w:proofErr w:type="gramEnd"/>
      <w:r w:rsidR="005D5A4C">
        <w:rPr>
          <w:rFonts w:ascii="Arial" w:hAnsi="Arial" w:cs="Arial"/>
          <w:b/>
        </w:rPr>
        <w:t xml:space="preserve"> </w:t>
      </w:r>
    </w:p>
    <w:p w:rsidR="005D5A4C" w:rsidRPr="00254ADF" w:rsidRDefault="00254ADF">
      <w:pPr>
        <w:jc w:val="center"/>
        <w:rPr>
          <w:rFonts w:ascii="Arial" w:hAnsi="Arial" w:cs="Arial"/>
          <w:i/>
          <w:u w:val="single"/>
        </w:rPr>
      </w:pPr>
      <w:r w:rsidRPr="00254ADF">
        <w:rPr>
          <w:rFonts w:ascii="Arial" w:hAnsi="Arial" w:cs="Arial"/>
          <w:i/>
          <w:u w:val="single"/>
        </w:rPr>
        <w:t>*On site meeting *</w:t>
      </w:r>
    </w:p>
    <w:p w:rsidR="005D5A4C" w:rsidRDefault="005D5A4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D5A4C" w:rsidRDefault="005D5A4C">
      <w:pPr>
        <w:rPr>
          <w:rFonts w:ascii="Arial" w:hAnsi="Arial" w:cs="Arial"/>
          <w:sz w:val="16"/>
        </w:rPr>
      </w:pPr>
    </w:p>
    <w:p w:rsidR="00A513D6" w:rsidRDefault="00A513D6">
      <w:pPr>
        <w:rPr>
          <w:rFonts w:ascii="Arial" w:hAnsi="Arial" w:cs="Arial"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I.</w:t>
      </w:r>
      <w:r w:rsidRPr="00254ADF">
        <w:rPr>
          <w:rFonts w:cs="Arial"/>
        </w:rPr>
        <w:tab/>
        <w:t>Call to Order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Default="00254ADF" w:rsidP="00254ADF">
      <w:pPr>
        <w:pStyle w:val="Heading4"/>
        <w:numPr>
          <w:ilvl w:val="0"/>
          <w:numId w:val="20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254ADF">
        <w:rPr>
          <w:rFonts w:cs="Arial"/>
        </w:rPr>
        <w:t>Presentation of the proposed project</w:t>
      </w:r>
    </w:p>
    <w:p w:rsidR="00A513D6" w:rsidRPr="00A513D6" w:rsidRDefault="00A513D6" w:rsidP="00A513D6">
      <w:pPr>
        <w:rPr>
          <w:sz w:val="16"/>
          <w:szCs w:val="16"/>
        </w:rPr>
      </w:pPr>
    </w:p>
    <w:p w:rsidR="00CA602A" w:rsidRDefault="00C25B82" w:rsidP="00A513D6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Stuart Mann, 149 Rochester Hill Road</w:t>
      </w:r>
      <w:r w:rsidR="00CA602A">
        <w:rPr>
          <w:rFonts w:ascii="Arial" w:hAnsi="Arial" w:cs="Arial"/>
          <w:b/>
        </w:rPr>
        <w:t xml:space="preserve"> </w:t>
      </w:r>
      <w:r w:rsidR="0009549A">
        <w:rPr>
          <w:rFonts w:ascii="Arial" w:hAnsi="Arial" w:cs="Arial"/>
        </w:rPr>
        <w:t xml:space="preserve">Minor site review </w:t>
      </w:r>
      <w:r w:rsidR="00383F37">
        <w:rPr>
          <w:rFonts w:ascii="Arial" w:hAnsi="Arial" w:cs="Arial"/>
        </w:rPr>
        <w:t xml:space="preserve">to </w:t>
      </w:r>
      <w:r w:rsidR="00CA602A">
        <w:rPr>
          <w:rFonts w:ascii="Arial" w:hAnsi="Arial" w:cs="Arial"/>
        </w:rPr>
        <w:t xml:space="preserve">have a home occupation for </w:t>
      </w:r>
      <w:r>
        <w:rPr>
          <w:rFonts w:ascii="Arial" w:hAnsi="Arial" w:cs="Arial"/>
        </w:rPr>
        <w:t>Laser Etching</w:t>
      </w:r>
      <w:r w:rsidR="00CA602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some customers going to his</w:t>
      </w:r>
      <w:r w:rsidR="00CA602A">
        <w:rPr>
          <w:rFonts w:ascii="Arial" w:hAnsi="Arial" w:cs="Arial"/>
        </w:rPr>
        <w:t xml:space="preserve"> home</w:t>
      </w:r>
      <w:r w:rsidR="002E4E8B">
        <w:rPr>
          <w:rFonts w:ascii="Arial" w:hAnsi="Arial" w:cs="Arial"/>
        </w:rPr>
        <w:t xml:space="preserve">.  </w:t>
      </w:r>
    </w:p>
    <w:p w:rsidR="00A513D6" w:rsidRDefault="002E4E8B" w:rsidP="00A513D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Case # </w:t>
      </w:r>
      <w:r w:rsidR="00C25B82">
        <w:rPr>
          <w:rFonts w:ascii="Arial" w:hAnsi="Arial" w:cs="Arial"/>
        </w:rPr>
        <w:t xml:space="preserve">243 – 64 – OC – 15 </w:t>
      </w:r>
      <w:r w:rsidR="00CA602A">
        <w:rPr>
          <w:rFonts w:ascii="Arial" w:hAnsi="Arial" w:cs="Arial"/>
        </w:rPr>
        <w:t xml:space="preserve"> </w:t>
      </w:r>
      <w:r w:rsidR="0038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54ADF" w:rsidRPr="00A513D6" w:rsidRDefault="00B24AE2" w:rsidP="00A513D6">
      <w:pPr>
        <w:ind w:left="720"/>
        <w:rPr>
          <w:rFonts w:ascii="Arial" w:hAnsi="Arial" w:cs="Arial"/>
        </w:rPr>
      </w:pPr>
      <w:r>
        <w:tab/>
      </w:r>
      <w:r w:rsidR="00EC00AD">
        <w:tab/>
      </w:r>
      <w:r w:rsidR="00EC00AD">
        <w:tab/>
      </w:r>
    </w:p>
    <w:p w:rsidR="00254ADF" w:rsidRPr="00254ADF" w:rsidRDefault="00254ADF" w:rsidP="00254ADF">
      <w:pPr>
        <w:rPr>
          <w:rFonts w:ascii="Arial" w:hAnsi="Arial" w:cs="Arial"/>
          <w:b/>
        </w:rPr>
      </w:pPr>
      <w:r w:rsidRPr="00254ADF">
        <w:rPr>
          <w:rFonts w:ascii="Arial" w:hAnsi="Arial" w:cs="Arial"/>
          <w:b/>
        </w:rPr>
        <w:t>III.</w:t>
      </w:r>
      <w:r w:rsidRPr="00254ADF">
        <w:rPr>
          <w:rFonts w:ascii="Arial" w:hAnsi="Arial" w:cs="Arial"/>
          <w:b/>
        </w:rPr>
        <w:tab/>
        <w:t>Public Comment and Questions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254ADF">
      <w:pPr>
        <w:pStyle w:val="Heading4"/>
        <w:jc w:val="both"/>
        <w:rPr>
          <w:rFonts w:cs="Arial"/>
        </w:rPr>
      </w:pPr>
      <w:r>
        <w:rPr>
          <w:rFonts w:cs="Arial"/>
        </w:rPr>
        <w:t>IV</w:t>
      </w:r>
      <w:r w:rsidR="005D5A4C" w:rsidRPr="00254ADF">
        <w:rPr>
          <w:rFonts w:cs="Arial"/>
        </w:rPr>
        <w:t>.</w:t>
      </w:r>
      <w:r w:rsidR="005D5A4C" w:rsidRPr="00254ADF">
        <w:rPr>
          <w:rFonts w:cs="Arial"/>
        </w:rPr>
        <w:tab/>
      </w:r>
      <w:r w:rsidRPr="00254ADF">
        <w:rPr>
          <w:rFonts w:cs="Arial"/>
        </w:rPr>
        <w:t>Discussion</w:t>
      </w:r>
    </w:p>
    <w:p w:rsidR="005D5A4C" w:rsidRPr="00254ADF" w:rsidRDefault="005D5A4C">
      <w:pPr>
        <w:rPr>
          <w:rFonts w:ascii="Arial" w:hAnsi="Arial" w:cs="Arial"/>
          <w:b/>
          <w:sz w:val="16"/>
        </w:rPr>
      </w:pPr>
    </w:p>
    <w:p w:rsidR="005D5A4C" w:rsidRPr="00254ADF" w:rsidRDefault="005D5A4C">
      <w:pPr>
        <w:pStyle w:val="Heading4"/>
        <w:jc w:val="both"/>
        <w:rPr>
          <w:rFonts w:cs="Arial"/>
        </w:rPr>
      </w:pPr>
      <w:r w:rsidRPr="00254ADF">
        <w:rPr>
          <w:rFonts w:cs="Arial"/>
        </w:rPr>
        <w:t>V.</w:t>
      </w:r>
      <w:r w:rsidRPr="00254ADF">
        <w:rPr>
          <w:rFonts w:cs="Arial"/>
        </w:rPr>
        <w:tab/>
      </w:r>
      <w:r w:rsidR="00254ADF" w:rsidRPr="00254ADF">
        <w:rPr>
          <w:rFonts w:cs="Arial"/>
        </w:rPr>
        <w:t>Adjournment</w:t>
      </w:r>
    </w:p>
    <w:p w:rsidR="00B3661C" w:rsidRDefault="00B3661C">
      <w:pPr>
        <w:pStyle w:val="BodyText"/>
        <w:rPr>
          <w:rFonts w:cs="Arial"/>
          <w:bCs/>
          <w:szCs w:val="24"/>
        </w:rPr>
      </w:pPr>
    </w:p>
    <w:p w:rsidR="005D5A4C" w:rsidRDefault="005D5A4C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5D5A4C" w:rsidRDefault="00254ADF">
      <w:pPr>
        <w:jc w:val="both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</w:rPr>
        <w:t>The f</w:t>
      </w:r>
      <w:r w:rsidR="005D5A4C">
        <w:rPr>
          <w:rFonts w:ascii="Arial" w:hAnsi="Arial" w:cs="Arial"/>
          <w:sz w:val="22"/>
        </w:rPr>
        <w:t>ile</w:t>
      </w:r>
      <w:r>
        <w:rPr>
          <w:rFonts w:ascii="Arial" w:hAnsi="Arial" w:cs="Arial"/>
          <w:sz w:val="22"/>
        </w:rPr>
        <w:t xml:space="preserve"> on the application</w:t>
      </w:r>
      <w:r w:rsidR="005D5A4C">
        <w:rPr>
          <w:rFonts w:ascii="Arial" w:hAnsi="Arial" w:cs="Arial"/>
          <w:sz w:val="22"/>
        </w:rPr>
        <w:t xml:space="preserve">, above, </w:t>
      </w:r>
      <w:r>
        <w:rPr>
          <w:rFonts w:ascii="Arial" w:hAnsi="Arial" w:cs="Arial"/>
          <w:sz w:val="22"/>
        </w:rPr>
        <w:t>is</w:t>
      </w:r>
      <w:r w:rsidR="005D5A4C">
        <w:rPr>
          <w:rFonts w:ascii="Arial" w:hAnsi="Arial" w:cs="Arial"/>
          <w:sz w:val="22"/>
        </w:rPr>
        <w:t xml:space="preserve"> available for inspection in the Planning Office, from 8:00 a.m. to 5:00 p.m., Monday through Friday</w:t>
      </w:r>
      <w:r>
        <w:rPr>
          <w:rFonts w:ascii="Arial" w:hAnsi="Arial" w:cs="Arial"/>
          <w:sz w:val="22"/>
        </w:rPr>
        <w:t xml:space="preserve">.  </w:t>
      </w:r>
      <w:r w:rsidR="005D5A4C">
        <w:rPr>
          <w:rFonts w:ascii="Arial" w:hAnsi="Arial" w:cs="Arial"/>
          <w:sz w:val="22"/>
        </w:rPr>
        <w:t>Contact the Planning Department if you have questions or comments about these or any related matters or if you have a disability requiring special provision</w:t>
      </w:r>
    </w:p>
    <w:sectPr w:rsidR="005D5A4C" w:rsidSect="00B3661C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78"/>
    <w:multiLevelType w:val="hybridMultilevel"/>
    <w:tmpl w:val="120EEAF8"/>
    <w:lvl w:ilvl="0" w:tplc="D3B0ABD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16E02"/>
    <w:multiLevelType w:val="hybridMultilevel"/>
    <w:tmpl w:val="6C800D10"/>
    <w:lvl w:ilvl="0" w:tplc="C0646F46">
      <w:start w:val="3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3024"/>
    <w:multiLevelType w:val="hybridMultilevel"/>
    <w:tmpl w:val="317E3B82"/>
    <w:lvl w:ilvl="0" w:tplc="FCD40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C4B36"/>
    <w:multiLevelType w:val="hybridMultilevel"/>
    <w:tmpl w:val="7CDC839A"/>
    <w:lvl w:ilvl="0" w:tplc="CC9CF70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6">
    <w:nsid w:val="4774644A"/>
    <w:multiLevelType w:val="hybridMultilevel"/>
    <w:tmpl w:val="698CC004"/>
    <w:lvl w:ilvl="0" w:tplc="9DAA18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853B7"/>
    <w:multiLevelType w:val="hybridMultilevel"/>
    <w:tmpl w:val="EA684C94"/>
    <w:lvl w:ilvl="0" w:tplc="6DEC8618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2D83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AED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FCD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865A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C62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06F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D2F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669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1F4258"/>
    <w:multiLevelType w:val="hybridMultilevel"/>
    <w:tmpl w:val="7D3CEE1E"/>
    <w:lvl w:ilvl="0" w:tplc="0F1273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5B6016"/>
    <w:multiLevelType w:val="hybridMultilevel"/>
    <w:tmpl w:val="B7663986"/>
    <w:lvl w:ilvl="0" w:tplc="96CEF45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AF258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16C9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661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442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C71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C2B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F623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2C7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678AA"/>
    <w:multiLevelType w:val="hybridMultilevel"/>
    <w:tmpl w:val="360825AC"/>
    <w:lvl w:ilvl="0" w:tplc="18A60E5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5233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62E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C64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825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1A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1E79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08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70A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541F93"/>
    <w:multiLevelType w:val="hybridMultilevel"/>
    <w:tmpl w:val="2E7EF638"/>
    <w:lvl w:ilvl="0" w:tplc="15721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77B99"/>
    <w:multiLevelType w:val="hybridMultilevel"/>
    <w:tmpl w:val="F866F524"/>
    <w:lvl w:ilvl="0" w:tplc="E962FC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204F1"/>
    <w:multiLevelType w:val="hybridMultilevel"/>
    <w:tmpl w:val="E604EAFE"/>
    <w:lvl w:ilvl="0" w:tplc="B9E628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9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E29FF"/>
    <w:rsid w:val="00025E77"/>
    <w:rsid w:val="0005498B"/>
    <w:rsid w:val="0009549A"/>
    <w:rsid w:val="000D13A3"/>
    <w:rsid w:val="001522CF"/>
    <w:rsid w:val="001A7964"/>
    <w:rsid w:val="001F16E7"/>
    <w:rsid w:val="00253112"/>
    <w:rsid w:val="00254ADF"/>
    <w:rsid w:val="00265BB5"/>
    <w:rsid w:val="00271C5E"/>
    <w:rsid w:val="00273D38"/>
    <w:rsid w:val="00281C7E"/>
    <w:rsid w:val="002E29FF"/>
    <w:rsid w:val="002E4E8B"/>
    <w:rsid w:val="00300C17"/>
    <w:rsid w:val="00345F53"/>
    <w:rsid w:val="00383F37"/>
    <w:rsid w:val="003C0644"/>
    <w:rsid w:val="003E0F81"/>
    <w:rsid w:val="004461F6"/>
    <w:rsid w:val="004D57E7"/>
    <w:rsid w:val="004E14A5"/>
    <w:rsid w:val="00540DF3"/>
    <w:rsid w:val="005560AA"/>
    <w:rsid w:val="005A0711"/>
    <w:rsid w:val="005B301F"/>
    <w:rsid w:val="005D5A4C"/>
    <w:rsid w:val="006011D1"/>
    <w:rsid w:val="0060260E"/>
    <w:rsid w:val="00611AA6"/>
    <w:rsid w:val="00621BDE"/>
    <w:rsid w:val="006C44E4"/>
    <w:rsid w:val="006D25D5"/>
    <w:rsid w:val="00720FE4"/>
    <w:rsid w:val="00747276"/>
    <w:rsid w:val="00780699"/>
    <w:rsid w:val="007E6BB4"/>
    <w:rsid w:val="008319D6"/>
    <w:rsid w:val="00872E03"/>
    <w:rsid w:val="00890232"/>
    <w:rsid w:val="008A4683"/>
    <w:rsid w:val="00933347"/>
    <w:rsid w:val="0093429F"/>
    <w:rsid w:val="00977DB7"/>
    <w:rsid w:val="00984266"/>
    <w:rsid w:val="009E27CF"/>
    <w:rsid w:val="00A513D6"/>
    <w:rsid w:val="00A7277D"/>
    <w:rsid w:val="00AD56D9"/>
    <w:rsid w:val="00B041A9"/>
    <w:rsid w:val="00B24AE2"/>
    <w:rsid w:val="00B3661C"/>
    <w:rsid w:val="00BA213E"/>
    <w:rsid w:val="00BC73FC"/>
    <w:rsid w:val="00BD6513"/>
    <w:rsid w:val="00C25B82"/>
    <w:rsid w:val="00C91666"/>
    <w:rsid w:val="00CA602A"/>
    <w:rsid w:val="00CF47FD"/>
    <w:rsid w:val="00D15F42"/>
    <w:rsid w:val="00D21F0B"/>
    <w:rsid w:val="00D231A9"/>
    <w:rsid w:val="00DD7C0E"/>
    <w:rsid w:val="00E14A9D"/>
    <w:rsid w:val="00EA5749"/>
    <w:rsid w:val="00EB5A40"/>
    <w:rsid w:val="00EC00AD"/>
    <w:rsid w:val="00ED678C"/>
    <w:rsid w:val="00EE2D30"/>
    <w:rsid w:val="00F320E0"/>
    <w:rsid w:val="00F96AFE"/>
    <w:rsid w:val="00FA1F61"/>
    <w:rsid w:val="00FC42DC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29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9F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93429F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429F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3429F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93429F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3429F"/>
    <w:pPr>
      <w:keepNext/>
      <w:numPr>
        <w:numId w:val="12"/>
      </w:numPr>
      <w:ind w:left="1440" w:hanging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3429F"/>
    <w:pPr>
      <w:keepNext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429F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93429F"/>
    <w:pPr>
      <w:ind w:left="720" w:hanging="720"/>
    </w:pPr>
    <w:rPr>
      <w:rFonts w:ascii="Arial" w:hAnsi="Arial"/>
      <w:b/>
      <w:szCs w:val="20"/>
    </w:rPr>
  </w:style>
  <w:style w:type="paragraph" w:styleId="BodyTextIndent3">
    <w:name w:val="Body Text Indent 3"/>
    <w:basedOn w:val="Normal"/>
    <w:rsid w:val="0093429F"/>
    <w:pPr>
      <w:ind w:left="1440" w:hanging="720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93429F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3429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93429F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3429F"/>
    <w:pPr>
      <w:ind w:left="1080"/>
    </w:pPr>
    <w:rPr>
      <w:rFonts w:ascii="Arial" w:hAnsi="Arial"/>
      <w:b/>
      <w:bCs/>
      <w:szCs w:val="20"/>
    </w:rPr>
  </w:style>
  <w:style w:type="character" w:styleId="Hyperlink">
    <w:name w:val="Hyperlink"/>
    <w:basedOn w:val="DefaultParagraphFont"/>
    <w:rsid w:val="0093429F"/>
    <w:rPr>
      <w:color w:val="0000FF"/>
      <w:u w:val="single"/>
    </w:rPr>
  </w:style>
  <w:style w:type="character" w:styleId="FollowedHyperlink">
    <w:name w:val="FollowedHyperlink"/>
    <w:basedOn w:val="DefaultParagraphFont"/>
    <w:rsid w:val="00CF4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1126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crystal.debutts</cp:lastModifiedBy>
  <cp:revision>3</cp:revision>
  <cp:lastPrinted>2012-07-25T16:12:00Z</cp:lastPrinted>
  <dcterms:created xsi:type="dcterms:W3CDTF">2015-09-29T15:18:00Z</dcterms:created>
  <dcterms:modified xsi:type="dcterms:W3CDTF">2015-09-29T15:30:00Z</dcterms:modified>
</cp:coreProperties>
</file>