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B95" w:rsidRDefault="00B14EDA" w:rsidP="00B14EDA">
      <w:pPr>
        <w:spacing w:after="0" w:line="240" w:lineRule="auto"/>
        <w:jc w:val="center"/>
        <w:rPr>
          <w:b/>
        </w:rPr>
      </w:pPr>
      <w:r>
        <w:rPr>
          <w:b/>
        </w:rPr>
        <w:t>Rochester Trustees of the Trust Funds</w:t>
      </w:r>
    </w:p>
    <w:p w:rsidR="00B14EDA" w:rsidRDefault="00B14EDA" w:rsidP="00B14EDA">
      <w:pPr>
        <w:spacing w:after="0" w:line="240" w:lineRule="auto"/>
        <w:jc w:val="center"/>
        <w:rPr>
          <w:b/>
        </w:rPr>
      </w:pPr>
      <w:r>
        <w:rPr>
          <w:b/>
        </w:rPr>
        <w:t>Meeting Minutes</w:t>
      </w:r>
    </w:p>
    <w:p w:rsidR="00B14EDA" w:rsidRDefault="00B14EDA" w:rsidP="00B14EDA">
      <w:pPr>
        <w:spacing w:after="0" w:line="240" w:lineRule="auto"/>
        <w:jc w:val="center"/>
        <w:rPr>
          <w:b/>
        </w:rPr>
      </w:pPr>
      <w:r>
        <w:rPr>
          <w:b/>
        </w:rPr>
        <w:t>City Hall, City Council Chambers</w:t>
      </w:r>
    </w:p>
    <w:p w:rsidR="00B14EDA" w:rsidRDefault="00B14EDA" w:rsidP="00B14EDA">
      <w:pPr>
        <w:spacing w:after="0" w:line="240" w:lineRule="auto"/>
        <w:jc w:val="center"/>
        <w:rPr>
          <w:b/>
        </w:rPr>
      </w:pPr>
      <w:r>
        <w:rPr>
          <w:b/>
        </w:rPr>
        <w:t>Wednesday</w:t>
      </w:r>
      <w:r w:rsidR="00997673">
        <w:rPr>
          <w:b/>
        </w:rPr>
        <w:t xml:space="preserve"> September 2, 2020</w:t>
      </w:r>
      <w:r>
        <w:rPr>
          <w:b/>
        </w:rPr>
        <w:t xml:space="preserve"> </w:t>
      </w:r>
    </w:p>
    <w:p w:rsidR="00B14EDA" w:rsidRDefault="00B14EDA" w:rsidP="00B14EDA">
      <w:pPr>
        <w:spacing w:after="0" w:line="240" w:lineRule="auto"/>
        <w:jc w:val="center"/>
        <w:rPr>
          <w:b/>
        </w:rPr>
      </w:pPr>
      <w:r>
        <w:rPr>
          <w:b/>
        </w:rPr>
        <w:t>5:00 PM</w:t>
      </w:r>
    </w:p>
    <w:p w:rsidR="00B14EDA" w:rsidRDefault="00B14EDA" w:rsidP="00B14EDA">
      <w:pPr>
        <w:spacing w:after="0" w:line="240" w:lineRule="auto"/>
        <w:jc w:val="center"/>
        <w:rPr>
          <w:b/>
        </w:rPr>
      </w:pPr>
    </w:p>
    <w:p w:rsidR="00B14EDA" w:rsidRDefault="00B14EDA" w:rsidP="00B14EDA">
      <w:pPr>
        <w:spacing w:after="0" w:line="240" w:lineRule="auto"/>
        <w:jc w:val="center"/>
        <w:rPr>
          <w:b/>
        </w:rPr>
      </w:pPr>
    </w:p>
    <w:p w:rsidR="00B14EDA" w:rsidRDefault="00B14EDA" w:rsidP="00B14EDA">
      <w:pPr>
        <w:spacing w:after="0" w:line="240" w:lineRule="auto"/>
        <w:rPr>
          <w:b/>
        </w:rPr>
      </w:pPr>
      <w:r>
        <w:rPr>
          <w:b/>
        </w:rPr>
        <w:t>Members Present:</w:t>
      </w:r>
    </w:p>
    <w:p w:rsidR="00B14EDA" w:rsidRDefault="00B14EDA" w:rsidP="00B14EDA">
      <w:pPr>
        <w:spacing w:after="0" w:line="240" w:lineRule="auto"/>
      </w:pPr>
      <w:r>
        <w:t>Rob Pallas</w:t>
      </w:r>
    </w:p>
    <w:p w:rsidR="00B14EDA" w:rsidRDefault="00B14EDA" w:rsidP="00B14EDA">
      <w:pPr>
        <w:spacing w:after="0" w:line="240" w:lineRule="auto"/>
      </w:pPr>
      <w:r>
        <w:t>Ray Varney</w:t>
      </w:r>
    </w:p>
    <w:p w:rsidR="00B14EDA" w:rsidRDefault="00B14EDA" w:rsidP="00B14EDA">
      <w:pPr>
        <w:spacing w:after="0" w:line="240" w:lineRule="auto"/>
      </w:pPr>
      <w:r>
        <w:t>Brett Johnson</w:t>
      </w:r>
    </w:p>
    <w:p w:rsidR="00B14EDA" w:rsidRDefault="00B14EDA" w:rsidP="00B14EDA">
      <w:pPr>
        <w:spacing w:after="0" w:line="240" w:lineRule="auto"/>
      </w:pPr>
    </w:p>
    <w:p w:rsidR="00B14EDA" w:rsidRPr="00B14EDA" w:rsidRDefault="00B14EDA" w:rsidP="00B14EDA">
      <w:pPr>
        <w:spacing w:after="0" w:line="240" w:lineRule="auto"/>
        <w:jc w:val="center"/>
        <w:rPr>
          <w:b/>
          <w:u w:val="single"/>
        </w:rPr>
      </w:pPr>
      <w:r w:rsidRPr="00B14EDA">
        <w:rPr>
          <w:b/>
          <w:u w:val="single"/>
        </w:rPr>
        <w:t>Minutes</w:t>
      </w:r>
    </w:p>
    <w:p w:rsidR="00B14EDA" w:rsidRDefault="00B14EDA" w:rsidP="00B14EDA">
      <w:pPr>
        <w:spacing w:after="0" w:line="240" w:lineRule="auto"/>
        <w:jc w:val="center"/>
        <w:rPr>
          <w:b/>
        </w:rPr>
      </w:pPr>
    </w:p>
    <w:p w:rsidR="00B14EDA" w:rsidRPr="00B14EDA" w:rsidRDefault="00B14EDA" w:rsidP="00B14EDA">
      <w:pPr>
        <w:spacing w:after="0" w:line="240" w:lineRule="auto"/>
        <w:rPr>
          <w:b/>
        </w:rPr>
      </w:pPr>
      <w:r w:rsidRPr="00B14EDA">
        <w:rPr>
          <w:b/>
        </w:rPr>
        <w:t>I. Call to Order:</w:t>
      </w:r>
    </w:p>
    <w:p w:rsidR="00B14EDA" w:rsidRDefault="00B14EDA" w:rsidP="00B14EDA">
      <w:pPr>
        <w:spacing w:after="0" w:line="240" w:lineRule="auto"/>
      </w:pPr>
      <w:r>
        <w:tab/>
        <w:t xml:space="preserve">Mr. Pallas called the meeting to order at 5:00 PM.  </w:t>
      </w:r>
    </w:p>
    <w:p w:rsidR="00B14EDA" w:rsidRDefault="00B14EDA" w:rsidP="00B14EDA">
      <w:pPr>
        <w:spacing w:after="0" w:line="240" w:lineRule="auto"/>
      </w:pPr>
      <w:r>
        <w:tab/>
      </w:r>
      <w:r>
        <w:tab/>
      </w:r>
    </w:p>
    <w:p w:rsidR="00B14EDA" w:rsidRDefault="00B14EDA" w:rsidP="00B14EDA">
      <w:pPr>
        <w:spacing w:after="0" w:line="240" w:lineRule="auto"/>
        <w:rPr>
          <w:b/>
        </w:rPr>
      </w:pPr>
      <w:r>
        <w:rPr>
          <w:b/>
        </w:rPr>
        <w:t>II. Roll Call and public input</w:t>
      </w:r>
      <w:r w:rsidR="002156E7">
        <w:rPr>
          <w:b/>
        </w:rPr>
        <w:t>:</w:t>
      </w:r>
      <w:r>
        <w:rPr>
          <w:b/>
        </w:rPr>
        <w:t xml:space="preserve"> </w:t>
      </w:r>
    </w:p>
    <w:p w:rsidR="00B14EDA" w:rsidRDefault="00B14EDA" w:rsidP="00B14EDA">
      <w:pPr>
        <w:spacing w:after="0" w:line="240" w:lineRule="auto"/>
      </w:pPr>
      <w:r>
        <w:rPr>
          <w:b/>
        </w:rPr>
        <w:tab/>
      </w:r>
      <w:r>
        <w:t>All members were present and no one from the public was present.</w:t>
      </w:r>
    </w:p>
    <w:p w:rsidR="00B14EDA" w:rsidRDefault="00B14EDA" w:rsidP="00B14EDA">
      <w:pPr>
        <w:spacing w:after="0" w:line="240" w:lineRule="auto"/>
      </w:pPr>
    </w:p>
    <w:p w:rsidR="00B14EDA" w:rsidRDefault="00B14EDA" w:rsidP="00B14EDA">
      <w:pPr>
        <w:spacing w:after="0" w:line="240" w:lineRule="auto"/>
        <w:rPr>
          <w:b/>
        </w:rPr>
      </w:pPr>
      <w:r w:rsidRPr="00B14EDA">
        <w:rPr>
          <w:b/>
        </w:rPr>
        <w:t xml:space="preserve">III. Approval of minutes from last meeting: </w:t>
      </w:r>
    </w:p>
    <w:p w:rsidR="00B14EDA" w:rsidRPr="00734CAE" w:rsidRDefault="00B14EDA" w:rsidP="00734CAE">
      <w:pPr>
        <w:ind w:left="720"/>
        <w:rPr>
          <w:b/>
          <w:i/>
        </w:rPr>
      </w:pPr>
      <w:r w:rsidRPr="00734CAE">
        <w:rPr>
          <w:b/>
          <w:i/>
        </w:rPr>
        <w:t xml:space="preserve">Rob made a motion to accept the </w:t>
      </w:r>
      <w:r w:rsidR="00EF2497">
        <w:rPr>
          <w:b/>
          <w:i/>
        </w:rPr>
        <w:t>July 22</w:t>
      </w:r>
      <w:r w:rsidR="00734CAE" w:rsidRPr="00734CAE">
        <w:rPr>
          <w:b/>
          <w:i/>
        </w:rPr>
        <w:t xml:space="preserve">, 2020 meeting minutes as presented. The motion was seconded by Brett. The motion passed unanimously. </w:t>
      </w:r>
      <w:r w:rsidRPr="00734CAE">
        <w:rPr>
          <w:b/>
          <w:i/>
        </w:rPr>
        <w:t xml:space="preserve"> </w:t>
      </w:r>
    </w:p>
    <w:p w:rsidR="00734CAE" w:rsidRDefault="00734CAE" w:rsidP="00734CAE">
      <w:pPr>
        <w:spacing w:after="0" w:line="240" w:lineRule="auto"/>
        <w:rPr>
          <w:b/>
        </w:rPr>
      </w:pPr>
      <w:r w:rsidRPr="00734CAE">
        <w:rPr>
          <w:b/>
        </w:rPr>
        <w:t xml:space="preserve">IV. Open issues: </w:t>
      </w:r>
    </w:p>
    <w:p w:rsidR="00734CAE" w:rsidRDefault="00734CAE" w:rsidP="00734CAE">
      <w:pPr>
        <w:pStyle w:val="ListParagraph"/>
        <w:spacing w:after="0" w:line="240" w:lineRule="auto"/>
        <w:ind w:left="1440"/>
        <w:rPr>
          <w:b/>
        </w:rPr>
      </w:pPr>
    </w:p>
    <w:p w:rsidR="00734CAE" w:rsidRPr="00734CAE" w:rsidRDefault="00EF2497" w:rsidP="00734CAE">
      <w:pPr>
        <w:pStyle w:val="ListParagraph"/>
        <w:numPr>
          <w:ilvl w:val="0"/>
          <w:numId w:val="5"/>
        </w:numPr>
        <w:spacing w:after="0" w:line="240" w:lineRule="auto"/>
        <w:rPr>
          <w:b/>
        </w:rPr>
      </w:pPr>
      <w:r>
        <w:rPr>
          <w:b/>
        </w:rPr>
        <w:t xml:space="preserve">Investment review from Charter Trust. </w:t>
      </w:r>
    </w:p>
    <w:p w:rsidR="00734CAE" w:rsidRDefault="00EF2497" w:rsidP="00734CAE">
      <w:pPr>
        <w:spacing w:after="0" w:line="240" w:lineRule="auto"/>
        <w:rPr>
          <w:b/>
          <w:i/>
        </w:rPr>
      </w:pPr>
      <w:r>
        <w:t xml:space="preserve">Bryan Sanford, Marcie </w:t>
      </w:r>
      <w:proofErr w:type="spellStart"/>
      <w:r>
        <w:t>MacKenzie</w:t>
      </w:r>
      <w:proofErr w:type="spellEnd"/>
      <w:r>
        <w:t xml:space="preserve"> and Shannon Parker with Charter Trust called in remotely to discuss the Economic &amp; Market Review they completed and to inform us of the performance of our funds year to date.  The Trustees signed an updated City of Rochester Investment Policy that will be forwarded to Charter Trust. </w:t>
      </w:r>
      <w:r w:rsidR="008B2122">
        <w:t xml:space="preserve">The Trustees reviewed the MS 9 and MS 10 and Rob will reach out to Charter Trust to have them upload information into State of NH Portal for the Trustees to officially sign off on them. </w:t>
      </w:r>
    </w:p>
    <w:p w:rsidR="00AF2D49" w:rsidRDefault="00AF2D49" w:rsidP="00734CAE">
      <w:pPr>
        <w:spacing w:after="0" w:line="240" w:lineRule="auto"/>
        <w:rPr>
          <w:b/>
          <w:i/>
        </w:rPr>
      </w:pPr>
    </w:p>
    <w:p w:rsidR="00AF2D49" w:rsidRPr="00AF2D49" w:rsidRDefault="00EF2497" w:rsidP="00AF2D49">
      <w:pPr>
        <w:pStyle w:val="ListParagraph"/>
        <w:numPr>
          <w:ilvl w:val="0"/>
          <w:numId w:val="5"/>
        </w:numPr>
        <w:spacing w:after="0" w:line="240" w:lineRule="auto"/>
        <w:rPr>
          <w:b/>
          <w:i/>
        </w:rPr>
      </w:pPr>
      <w:r>
        <w:rPr>
          <w:b/>
        </w:rPr>
        <w:t xml:space="preserve">Sign payment requisition form for library trusts. </w:t>
      </w:r>
    </w:p>
    <w:p w:rsidR="00AF2D49" w:rsidRDefault="00EF2497" w:rsidP="00AF2D49">
      <w:pPr>
        <w:spacing w:after="0" w:line="240" w:lineRule="auto"/>
      </w:pPr>
      <w:r>
        <w:t xml:space="preserve">The Trustees signed requisition forms authorizing payments of $140.50 to the Spaulding High School Library and $5500.58 to the Rochester Public Library.  </w:t>
      </w:r>
    </w:p>
    <w:p w:rsidR="00EF2497" w:rsidRDefault="00EF2497" w:rsidP="00AF2D49">
      <w:pPr>
        <w:spacing w:after="0" w:line="240" w:lineRule="auto"/>
      </w:pPr>
    </w:p>
    <w:p w:rsidR="00EF2497" w:rsidRDefault="00EF2497" w:rsidP="00EF2497">
      <w:pPr>
        <w:spacing w:after="0" w:line="240" w:lineRule="auto"/>
        <w:ind w:left="360"/>
        <w:rPr>
          <w:b/>
        </w:rPr>
      </w:pPr>
      <w:r w:rsidRPr="00EF2497">
        <w:rPr>
          <w:b/>
        </w:rPr>
        <w:t xml:space="preserve">c) </w:t>
      </w:r>
      <w:r>
        <w:rPr>
          <w:b/>
        </w:rPr>
        <w:tab/>
        <w:t xml:space="preserve">Sign payment requisition form for all scholarship payments. </w:t>
      </w:r>
    </w:p>
    <w:p w:rsidR="00EF2497" w:rsidRPr="00EF2497" w:rsidRDefault="00EF2497" w:rsidP="00EF2497">
      <w:pPr>
        <w:spacing w:after="0" w:line="240" w:lineRule="auto"/>
      </w:pPr>
      <w:r>
        <w:t>The Trustees signed requisition forms authorizing payments of $</w:t>
      </w:r>
      <w:r w:rsidR="00B31147">
        <w:t xml:space="preserve">41,385.00 to the various scholarships. </w:t>
      </w:r>
    </w:p>
    <w:p w:rsidR="00AF2D49" w:rsidRDefault="00AF2D49" w:rsidP="00AF2D49">
      <w:pPr>
        <w:spacing w:after="0" w:line="240" w:lineRule="auto"/>
      </w:pPr>
    </w:p>
    <w:p w:rsidR="00AF2D49" w:rsidRDefault="00AF2D49" w:rsidP="00AF2D49">
      <w:pPr>
        <w:spacing w:after="0" w:line="240" w:lineRule="auto"/>
        <w:rPr>
          <w:b/>
        </w:rPr>
      </w:pPr>
      <w:r>
        <w:rPr>
          <w:b/>
        </w:rPr>
        <w:t xml:space="preserve">V. New business: </w:t>
      </w:r>
    </w:p>
    <w:p w:rsidR="00AF2D49" w:rsidRDefault="00AF2D49" w:rsidP="00AF2D49">
      <w:pPr>
        <w:spacing w:after="0" w:line="240" w:lineRule="auto"/>
        <w:rPr>
          <w:b/>
        </w:rPr>
      </w:pPr>
    </w:p>
    <w:p w:rsidR="00AF2D49" w:rsidRDefault="00B31147" w:rsidP="00B31147">
      <w:pPr>
        <w:spacing w:after="0" w:line="240" w:lineRule="auto"/>
        <w:ind w:left="360"/>
        <w:rPr>
          <w:b/>
        </w:rPr>
      </w:pPr>
      <w:r>
        <w:rPr>
          <w:b/>
        </w:rPr>
        <w:t>d)</w:t>
      </w:r>
      <w:r>
        <w:rPr>
          <w:b/>
        </w:rPr>
        <w:tab/>
        <w:t>Brainstorm ideas for next meeting.</w:t>
      </w:r>
    </w:p>
    <w:p w:rsidR="00B31147" w:rsidRDefault="00B31147" w:rsidP="00B31147">
      <w:pPr>
        <w:spacing w:after="0" w:line="240" w:lineRule="auto"/>
      </w:pPr>
      <w:r>
        <w:t xml:space="preserve">Rob will reach out to the City Manager’s Office and the Finance Department to invite them to our next meeting to discuss the Charter Trust Economic &amp; Market Review. </w:t>
      </w:r>
    </w:p>
    <w:p w:rsidR="00B31147" w:rsidRDefault="00B31147" w:rsidP="00B31147">
      <w:pPr>
        <w:spacing w:after="0" w:line="240" w:lineRule="auto"/>
      </w:pPr>
    </w:p>
    <w:p w:rsidR="00B31147" w:rsidRDefault="00B31147" w:rsidP="00B31147">
      <w:pPr>
        <w:spacing w:after="0" w:line="240" w:lineRule="auto"/>
      </w:pPr>
      <w:r>
        <w:t xml:space="preserve">Rob will reach out to the City Manager Blaine Cox, who also serves as Cemetery Trustee, so we can discuss the cemetery trust funds available and how to put these funds to use. </w:t>
      </w:r>
    </w:p>
    <w:p w:rsidR="00B31147" w:rsidRDefault="00B31147" w:rsidP="00B31147">
      <w:pPr>
        <w:spacing w:after="0" w:line="240" w:lineRule="auto"/>
      </w:pPr>
    </w:p>
    <w:p w:rsidR="00B31147" w:rsidRDefault="00B31147" w:rsidP="00B31147">
      <w:pPr>
        <w:spacing w:after="0" w:line="240" w:lineRule="auto"/>
      </w:pPr>
      <w:r>
        <w:t xml:space="preserve">Brett will draft a letter to the Finance Committee to provide them a summary of the Charter Trust Economic &amp; Market Review. </w:t>
      </w:r>
    </w:p>
    <w:p w:rsidR="008B2122" w:rsidRDefault="008B2122" w:rsidP="00B31147">
      <w:pPr>
        <w:spacing w:after="0" w:line="240" w:lineRule="auto"/>
      </w:pPr>
    </w:p>
    <w:p w:rsidR="008B2122" w:rsidRPr="00B31147" w:rsidRDefault="008B2122" w:rsidP="00B31147">
      <w:pPr>
        <w:spacing w:after="0" w:line="240" w:lineRule="auto"/>
      </w:pPr>
      <w:r>
        <w:t>Brett will contact the City of Rochester Welfare Department for their assistance in identifying some Rochester residents who can use some fuel assistance provide</w:t>
      </w:r>
      <w:r w:rsidR="00C3184E">
        <w:t xml:space="preserve">d by the </w:t>
      </w:r>
      <w:proofErr w:type="spellStart"/>
      <w:r w:rsidR="00C3184E">
        <w:t>McDuffee</w:t>
      </w:r>
      <w:proofErr w:type="spellEnd"/>
      <w:r w:rsidR="00C3184E">
        <w:t xml:space="preserve"> Whitehouse Trust. </w:t>
      </w:r>
    </w:p>
    <w:p w:rsidR="005A2AFA" w:rsidRDefault="005A2AFA" w:rsidP="00AF2D49">
      <w:pPr>
        <w:spacing w:after="0" w:line="240" w:lineRule="auto"/>
      </w:pPr>
    </w:p>
    <w:p w:rsidR="005A2AFA" w:rsidRDefault="00B31147" w:rsidP="00255F7A">
      <w:pPr>
        <w:spacing w:after="0" w:line="240" w:lineRule="auto"/>
        <w:ind w:left="360"/>
        <w:rPr>
          <w:b/>
        </w:rPr>
      </w:pPr>
      <w:r>
        <w:rPr>
          <w:b/>
        </w:rPr>
        <w:t xml:space="preserve">e)  </w:t>
      </w:r>
      <w:r w:rsidR="00255F7A">
        <w:rPr>
          <w:b/>
        </w:rPr>
        <w:t>Transfer all leftover funds from scholarship</w:t>
      </w:r>
      <w:r w:rsidR="008721EC">
        <w:rPr>
          <w:b/>
        </w:rPr>
        <w:t>s</w:t>
      </w:r>
      <w:bookmarkStart w:id="0" w:name="_GoBack"/>
      <w:bookmarkEnd w:id="0"/>
      <w:r w:rsidR="00255F7A">
        <w:rPr>
          <w:b/>
        </w:rPr>
        <w:t xml:space="preserve"> from interest to principle.</w:t>
      </w:r>
    </w:p>
    <w:p w:rsidR="005A2AFA" w:rsidRDefault="00255F7A" w:rsidP="00255F7A">
      <w:pPr>
        <w:spacing w:after="0" w:line="240" w:lineRule="auto"/>
        <w:ind w:left="720"/>
        <w:rPr>
          <w:b/>
          <w:i/>
        </w:rPr>
      </w:pPr>
      <w:r>
        <w:rPr>
          <w:b/>
          <w:i/>
        </w:rPr>
        <w:t>Brett made a motion on this transfer and Rob seconded the motion. The</w:t>
      </w:r>
      <w:r>
        <w:rPr>
          <w:i/>
        </w:rPr>
        <w:t xml:space="preserve"> </w:t>
      </w:r>
      <w:r>
        <w:rPr>
          <w:b/>
          <w:i/>
        </w:rPr>
        <w:t xml:space="preserve">motion passed unanimously. </w:t>
      </w:r>
    </w:p>
    <w:p w:rsidR="002156E7" w:rsidRDefault="002156E7" w:rsidP="005A2AFA">
      <w:pPr>
        <w:spacing w:after="0" w:line="240" w:lineRule="auto"/>
      </w:pPr>
    </w:p>
    <w:p w:rsidR="002156E7" w:rsidRDefault="002156E7" w:rsidP="005A2AFA">
      <w:pPr>
        <w:spacing w:after="0" w:line="240" w:lineRule="auto"/>
        <w:rPr>
          <w:b/>
        </w:rPr>
      </w:pPr>
      <w:r w:rsidRPr="002156E7">
        <w:rPr>
          <w:b/>
        </w:rPr>
        <w:t xml:space="preserve">VI. Adjournment and public input: </w:t>
      </w:r>
    </w:p>
    <w:p w:rsidR="002156E7" w:rsidRDefault="002156E7" w:rsidP="005A2AFA">
      <w:pPr>
        <w:spacing w:after="0" w:line="240" w:lineRule="auto"/>
      </w:pPr>
      <w:r>
        <w:rPr>
          <w:b/>
        </w:rPr>
        <w:tab/>
      </w:r>
      <w:r>
        <w:t xml:space="preserve">No one from the public was present. </w:t>
      </w:r>
    </w:p>
    <w:p w:rsidR="002156E7" w:rsidRDefault="002156E7" w:rsidP="005A2AFA">
      <w:pPr>
        <w:spacing w:after="0" w:line="240" w:lineRule="auto"/>
        <w:rPr>
          <w:b/>
          <w:i/>
        </w:rPr>
      </w:pPr>
      <w:r>
        <w:tab/>
      </w:r>
      <w:r>
        <w:rPr>
          <w:b/>
          <w:i/>
        </w:rPr>
        <w:t>A motion was made and unanimously approve</w:t>
      </w:r>
      <w:r w:rsidR="00C3184E">
        <w:rPr>
          <w:b/>
          <w:i/>
        </w:rPr>
        <w:t>d to adjourn the meeting at 6:04</w:t>
      </w:r>
      <w:r>
        <w:rPr>
          <w:b/>
          <w:i/>
        </w:rPr>
        <w:t xml:space="preserve"> PM. </w:t>
      </w:r>
    </w:p>
    <w:p w:rsidR="002156E7" w:rsidRDefault="002156E7" w:rsidP="005A2AFA">
      <w:pPr>
        <w:spacing w:after="0" w:line="240" w:lineRule="auto"/>
        <w:rPr>
          <w:b/>
          <w:i/>
        </w:rPr>
      </w:pPr>
    </w:p>
    <w:p w:rsidR="002156E7" w:rsidRDefault="002156E7" w:rsidP="005A2AFA">
      <w:pPr>
        <w:spacing w:after="0" w:line="240" w:lineRule="auto"/>
        <w:rPr>
          <w:b/>
          <w:i/>
        </w:rPr>
      </w:pPr>
    </w:p>
    <w:p w:rsidR="002156E7" w:rsidRDefault="002156E7" w:rsidP="005A2AFA">
      <w:pPr>
        <w:spacing w:after="0" w:line="240" w:lineRule="auto"/>
        <w:rPr>
          <w:b/>
          <w:i/>
        </w:rPr>
      </w:pPr>
    </w:p>
    <w:p w:rsidR="002156E7" w:rsidRPr="002156E7" w:rsidRDefault="002156E7" w:rsidP="005A2AFA">
      <w:pPr>
        <w:spacing w:after="0" w:line="240" w:lineRule="auto"/>
      </w:pPr>
      <w:r>
        <w:t xml:space="preserve">Minutes respectfully submitted by Brett Johnson. </w:t>
      </w:r>
    </w:p>
    <w:sectPr w:rsidR="002156E7" w:rsidRPr="00215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2AB"/>
    <w:multiLevelType w:val="hybridMultilevel"/>
    <w:tmpl w:val="DA8A7AC4"/>
    <w:lvl w:ilvl="0" w:tplc="FB2C76FA">
      <w:start w:val="1"/>
      <w:numFmt w:val="lowerLetter"/>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A5017"/>
    <w:multiLevelType w:val="hybridMultilevel"/>
    <w:tmpl w:val="7430E5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B714BE"/>
    <w:multiLevelType w:val="hybridMultilevel"/>
    <w:tmpl w:val="CEE0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575B3"/>
    <w:multiLevelType w:val="hybridMultilevel"/>
    <w:tmpl w:val="5A7EF3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274DC"/>
    <w:multiLevelType w:val="hybridMultilevel"/>
    <w:tmpl w:val="60529356"/>
    <w:lvl w:ilvl="0" w:tplc="E048A5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036652"/>
    <w:multiLevelType w:val="hybridMultilevel"/>
    <w:tmpl w:val="64EAF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DA24BF"/>
    <w:multiLevelType w:val="hybridMultilevel"/>
    <w:tmpl w:val="B9F475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F16B80"/>
    <w:multiLevelType w:val="hybridMultilevel"/>
    <w:tmpl w:val="BFA4AA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0B1B7E"/>
    <w:multiLevelType w:val="hybridMultilevel"/>
    <w:tmpl w:val="0FEAD2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85C40F0"/>
    <w:multiLevelType w:val="hybridMultilevel"/>
    <w:tmpl w:val="9D9A89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9"/>
  </w:num>
  <w:num w:numId="5">
    <w:abstractNumId w:val="4"/>
  </w:num>
  <w:num w:numId="6">
    <w:abstractNumId w:val="2"/>
  </w:num>
  <w:num w:numId="7">
    <w:abstractNumId w:val="3"/>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EDA"/>
    <w:rsid w:val="002156E7"/>
    <w:rsid w:val="00255F7A"/>
    <w:rsid w:val="005A2AFA"/>
    <w:rsid w:val="006E0B95"/>
    <w:rsid w:val="00734CAE"/>
    <w:rsid w:val="008721EC"/>
    <w:rsid w:val="008B2122"/>
    <w:rsid w:val="00997673"/>
    <w:rsid w:val="00AC2CAC"/>
    <w:rsid w:val="00AF2D49"/>
    <w:rsid w:val="00B14EDA"/>
    <w:rsid w:val="00B31147"/>
    <w:rsid w:val="00C3184E"/>
    <w:rsid w:val="00EF2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C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Brett</cp:lastModifiedBy>
  <cp:revision>5</cp:revision>
  <dcterms:created xsi:type="dcterms:W3CDTF">2020-09-03T11:43:00Z</dcterms:created>
  <dcterms:modified xsi:type="dcterms:W3CDTF">2020-09-03T12:20:00Z</dcterms:modified>
</cp:coreProperties>
</file>