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Pr="005E2AB7" w:rsidRDefault="009605FA" w:rsidP="00210875">
      <w:pPr>
        <w:ind w:right="-720"/>
        <w:rPr>
          <w:rFonts w:ascii="Times Roman" w:hAnsi="Times Roman" w:cs="Arial"/>
          <w:sz w:val="22"/>
          <w:szCs w:val="22"/>
          <w:u w:val="single"/>
        </w:rPr>
      </w:pPr>
      <w:bookmarkStart w:id="0" w:name="_GoBack"/>
      <w:bookmarkEnd w:id="0"/>
    </w:p>
    <w:p w:rsidR="005F7827" w:rsidRPr="005E2AB7" w:rsidRDefault="00E23BC1" w:rsidP="005F7827">
      <w:pPr>
        <w:contextualSpacing/>
        <w:rPr>
          <w:rFonts w:ascii="Times Roman" w:hAnsi="Times Roman" w:cs="Arial"/>
          <w:szCs w:val="24"/>
        </w:rPr>
      </w:pPr>
      <w:r w:rsidRPr="00E23BC1">
        <w:rPr>
          <w:rFonts w:ascii="Times Roman" w:hAnsi="Times Roman" w:cs="Arial"/>
          <w:szCs w:val="24"/>
        </w:rPr>
        <w:t xml:space="preserve">                   </w:t>
      </w:r>
      <w:r w:rsidR="00210875" w:rsidRPr="005E2AB7">
        <w:rPr>
          <w:rFonts w:ascii="Times Roman" w:hAnsi="Times Roman" w:cs="Arial"/>
          <w:szCs w:val="24"/>
          <w:u w:val="single"/>
        </w:rPr>
        <w:t>Members Present</w:t>
      </w:r>
      <w:r w:rsidR="00210875" w:rsidRPr="005E2AB7">
        <w:rPr>
          <w:rFonts w:ascii="Times Roman" w:hAnsi="Times Roman" w:cs="Arial"/>
          <w:szCs w:val="24"/>
        </w:rPr>
        <w:t>:</w:t>
      </w:r>
      <w:r w:rsidR="005F7827" w:rsidRPr="005E2AB7">
        <w:rPr>
          <w:rFonts w:ascii="Times Roman" w:hAnsi="Times Roman" w:cs="Arial"/>
          <w:szCs w:val="24"/>
        </w:rPr>
        <w:tab/>
      </w:r>
      <w:r w:rsidR="005F7827" w:rsidRPr="005E2AB7">
        <w:rPr>
          <w:rFonts w:ascii="Times Roman" w:hAnsi="Times Roman" w:cs="Arial"/>
          <w:szCs w:val="24"/>
        </w:rPr>
        <w:tab/>
        <w:t xml:space="preserve">    </w:t>
      </w:r>
      <w:r>
        <w:rPr>
          <w:rFonts w:ascii="Times Roman" w:hAnsi="Times Roman" w:cs="Arial"/>
          <w:szCs w:val="24"/>
        </w:rPr>
        <w:tab/>
      </w:r>
      <w:r>
        <w:rPr>
          <w:rFonts w:ascii="Times Roman" w:hAnsi="Times Roman" w:cs="Arial"/>
          <w:szCs w:val="24"/>
        </w:rPr>
        <w:tab/>
        <w:t xml:space="preserve">           </w:t>
      </w:r>
      <w:r w:rsidR="008F1BDE" w:rsidRPr="005E2AB7">
        <w:rPr>
          <w:rFonts w:ascii="Times Roman" w:hAnsi="Times Roman" w:cs="Arial"/>
          <w:szCs w:val="24"/>
          <w:u w:val="single"/>
        </w:rPr>
        <w:t>Not Present</w:t>
      </w:r>
      <w:r w:rsidR="005F7827" w:rsidRPr="005E2AB7">
        <w:rPr>
          <w:rFonts w:ascii="Times Roman" w:hAnsi="Times Roman" w:cs="Arial"/>
          <w:szCs w:val="24"/>
        </w:rPr>
        <w:t>:</w:t>
      </w:r>
    </w:p>
    <w:p w:rsidR="008F1BDE" w:rsidRPr="005E2AB7" w:rsidRDefault="005F7827" w:rsidP="008F1BDE">
      <w:pPr>
        <w:contextualSpacing/>
        <w:rPr>
          <w:rFonts w:ascii="Times Roman" w:hAnsi="Times Roman" w:cs="Arial"/>
          <w:szCs w:val="24"/>
        </w:rPr>
      </w:pPr>
      <w:r w:rsidRPr="005E2AB7">
        <w:rPr>
          <w:rFonts w:ascii="Times Roman" w:hAnsi="Times Roman" w:cs="Arial"/>
          <w:szCs w:val="24"/>
        </w:rPr>
        <w:t>Michael Dionne, Chair</w:t>
      </w:r>
      <w:r w:rsidRPr="005E2AB7">
        <w:rPr>
          <w:rFonts w:ascii="Times Roman" w:hAnsi="Times Roman"/>
          <w:szCs w:val="24"/>
        </w:rPr>
        <w:t xml:space="preserve">   </w:t>
      </w:r>
      <w:r w:rsidR="00E23BC1">
        <w:rPr>
          <w:rFonts w:ascii="Times Roman" w:hAnsi="Times Roman"/>
          <w:szCs w:val="24"/>
        </w:rPr>
        <w:t xml:space="preserve">  </w:t>
      </w:r>
      <w:r w:rsidR="00E23BC1" w:rsidRPr="005E2AB7">
        <w:rPr>
          <w:rFonts w:ascii="Times Roman" w:hAnsi="Times Roman" w:cs="Arial"/>
          <w:szCs w:val="24"/>
        </w:rPr>
        <w:t xml:space="preserve">Merry Lineweber  </w:t>
      </w:r>
      <w:r w:rsidR="005E2AB7" w:rsidRPr="005E2AB7">
        <w:rPr>
          <w:rFonts w:ascii="Times Roman" w:hAnsi="Times Roman" w:cs="Arial"/>
          <w:szCs w:val="24"/>
        </w:rPr>
        <w:t xml:space="preserve">  </w:t>
      </w:r>
      <w:r w:rsidR="00E23BC1">
        <w:rPr>
          <w:rFonts w:ascii="Times Roman" w:hAnsi="Times Roman" w:cs="Arial"/>
          <w:szCs w:val="24"/>
        </w:rPr>
        <w:t xml:space="preserve">                   </w:t>
      </w:r>
      <w:r w:rsidR="005E2AB7" w:rsidRPr="005E2AB7">
        <w:rPr>
          <w:rFonts w:ascii="Times Roman" w:hAnsi="Times Roman" w:cs="Arial"/>
          <w:szCs w:val="24"/>
        </w:rPr>
        <w:t xml:space="preserve"> </w:t>
      </w:r>
      <w:r w:rsidR="00E23BC1" w:rsidRPr="005E2AB7">
        <w:rPr>
          <w:rFonts w:ascii="Times Roman" w:hAnsi="Times Roman" w:cs="Arial"/>
          <w:szCs w:val="24"/>
        </w:rPr>
        <w:t>Kevin Sullivan</w:t>
      </w:r>
      <w:r w:rsidR="005E2AB7" w:rsidRPr="005E2AB7">
        <w:rPr>
          <w:rFonts w:ascii="Times Roman" w:hAnsi="Times Roman" w:cs="Arial"/>
          <w:szCs w:val="24"/>
        </w:rPr>
        <w:t xml:space="preserve">                          </w:t>
      </w:r>
    </w:p>
    <w:p w:rsidR="00A65FAE" w:rsidRDefault="00210875" w:rsidP="00A65FAE">
      <w:pPr>
        <w:contextualSpacing/>
        <w:rPr>
          <w:rFonts w:ascii="Times Roman" w:hAnsi="Times Roman" w:cs="Arial"/>
          <w:szCs w:val="24"/>
        </w:rPr>
      </w:pPr>
      <w:r w:rsidRPr="005E2AB7">
        <w:rPr>
          <w:rFonts w:ascii="Times Roman" w:hAnsi="Times Roman" w:cs="Arial"/>
          <w:szCs w:val="24"/>
        </w:rPr>
        <w:t>Mark Jennings</w:t>
      </w:r>
      <w:r w:rsidR="00A65FAE" w:rsidRPr="00A65FAE">
        <w:rPr>
          <w:rFonts w:ascii="Times Roman" w:hAnsi="Times Roman" w:cs="Arial"/>
          <w:szCs w:val="24"/>
        </w:rPr>
        <w:t xml:space="preserve"> </w:t>
      </w:r>
      <w:r w:rsidR="00E23BC1">
        <w:rPr>
          <w:rFonts w:ascii="Times Roman" w:hAnsi="Times Roman" w:cs="Arial"/>
          <w:szCs w:val="24"/>
        </w:rPr>
        <w:t xml:space="preserve">                  </w:t>
      </w:r>
      <w:r w:rsidR="00E23BC1" w:rsidRPr="005E2AB7">
        <w:rPr>
          <w:rFonts w:ascii="Times Roman" w:hAnsi="Times Roman" w:cs="Arial"/>
          <w:szCs w:val="24"/>
        </w:rPr>
        <w:t>Michael Kirwan</w:t>
      </w:r>
      <w:r w:rsidR="00E23BC1" w:rsidRPr="00E23BC1">
        <w:rPr>
          <w:rFonts w:ascii="Times Roman" w:hAnsi="Times Roman" w:cs="Arial"/>
          <w:szCs w:val="24"/>
        </w:rPr>
        <w:t xml:space="preserve"> </w:t>
      </w:r>
      <w:r w:rsidR="00E23BC1">
        <w:rPr>
          <w:rFonts w:ascii="Times Roman" w:hAnsi="Times Roman" w:cs="Arial"/>
          <w:szCs w:val="24"/>
        </w:rPr>
        <w:t xml:space="preserve">                        Barbara Soley</w:t>
      </w:r>
      <w:r w:rsidR="00E23BC1" w:rsidRPr="005E2AB7">
        <w:rPr>
          <w:rFonts w:ascii="Times Roman" w:hAnsi="Times Roman" w:cs="Arial"/>
          <w:szCs w:val="24"/>
        </w:rPr>
        <w:t xml:space="preserve"> </w:t>
      </w:r>
    </w:p>
    <w:p w:rsidR="008F1BDE" w:rsidRPr="005E2AB7" w:rsidRDefault="00B417C8" w:rsidP="00210875">
      <w:pPr>
        <w:contextualSpacing/>
        <w:rPr>
          <w:rFonts w:ascii="Times Roman" w:hAnsi="Times Roman" w:cs="Arial"/>
          <w:szCs w:val="24"/>
        </w:rPr>
      </w:pPr>
      <w:r w:rsidRPr="005E2AB7">
        <w:rPr>
          <w:rFonts w:ascii="Times Roman" w:hAnsi="Times Roman" w:cs="Arial"/>
          <w:szCs w:val="24"/>
        </w:rPr>
        <w:t>Jack Hackett</w:t>
      </w:r>
      <w:r w:rsidR="00E23BC1" w:rsidRPr="00E23BC1">
        <w:rPr>
          <w:rFonts w:ascii="Times Roman" w:hAnsi="Times Roman" w:cs="Arial"/>
          <w:szCs w:val="24"/>
        </w:rPr>
        <w:t xml:space="preserve"> </w:t>
      </w:r>
      <w:r w:rsidR="00E23BC1">
        <w:rPr>
          <w:rFonts w:ascii="Times Roman" w:hAnsi="Times Roman" w:cs="Arial"/>
          <w:szCs w:val="24"/>
        </w:rPr>
        <w:t xml:space="preserve">                     Deborah Shigo</w:t>
      </w:r>
    </w:p>
    <w:p w:rsidR="005E2AB7" w:rsidRPr="005E2AB7" w:rsidRDefault="00E23BC1" w:rsidP="00210875">
      <w:pPr>
        <w:contextualSpacing/>
        <w:rPr>
          <w:rFonts w:ascii="Times Roman" w:hAnsi="Times Roman" w:cs="Arial"/>
          <w:szCs w:val="24"/>
        </w:rPr>
      </w:pPr>
      <w:r>
        <w:rPr>
          <w:rFonts w:ascii="Times Roman" w:hAnsi="Times Roman" w:cs="Arial"/>
          <w:szCs w:val="24"/>
        </w:rPr>
        <w:tab/>
      </w:r>
      <w:r>
        <w:rPr>
          <w:rFonts w:ascii="Times Roman" w:hAnsi="Times Roman" w:cs="Arial"/>
          <w:szCs w:val="24"/>
        </w:rPr>
        <w:tab/>
        <w:t xml:space="preserve">     </w:t>
      </w:r>
      <w:r>
        <w:rPr>
          <w:rFonts w:ascii="Times Roman" w:hAnsi="Times Roman" w:cs="Arial"/>
          <w:szCs w:val="24"/>
        </w:rPr>
        <w:tab/>
      </w:r>
      <w:r>
        <w:rPr>
          <w:rFonts w:ascii="Times Roman" w:hAnsi="Times Roman" w:cs="Arial"/>
          <w:szCs w:val="24"/>
        </w:rPr>
        <w:tab/>
      </w:r>
      <w:r>
        <w:rPr>
          <w:rFonts w:ascii="Times Roman" w:hAnsi="Times Roman" w:cs="Arial"/>
          <w:szCs w:val="24"/>
        </w:rPr>
        <w:tab/>
        <w:t xml:space="preserve">    </w:t>
      </w:r>
    </w:p>
    <w:p w:rsidR="008F1BDE" w:rsidRPr="005E2AB7" w:rsidRDefault="008F1BDE" w:rsidP="00210875">
      <w:pPr>
        <w:contextualSpacing/>
        <w:rPr>
          <w:rFonts w:ascii="Times Roman" w:hAnsi="Times Roman" w:cs="Arial"/>
          <w:szCs w:val="24"/>
          <w:u w:val="single"/>
        </w:rPr>
      </w:pPr>
      <w:r w:rsidRPr="005E2AB7">
        <w:rPr>
          <w:rFonts w:ascii="Times Roman" w:hAnsi="Times Roman" w:cs="Arial"/>
          <w:szCs w:val="24"/>
          <w:u w:val="single"/>
        </w:rPr>
        <w:t>Staff:</w:t>
      </w:r>
    </w:p>
    <w:p w:rsidR="008F1BDE" w:rsidRPr="005E2AB7" w:rsidRDefault="008F1BDE" w:rsidP="008F1BDE">
      <w:pPr>
        <w:contextualSpacing/>
        <w:rPr>
          <w:rFonts w:ascii="Times Roman" w:hAnsi="Times Roman" w:cs="Arial"/>
          <w:szCs w:val="24"/>
        </w:rPr>
      </w:pPr>
      <w:r w:rsidRPr="005E2AB7">
        <w:rPr>
          <w:rFonts w:ascii="Times Roman" w:hAnsi="Times Roman" w:cs="Arial"/>
          <w:szCs w:val="24"/>
        </w:rPr>
        <w:t>Seth Creighton, Chief Planner</w:t>
      </w:r>
    </w:p>
    <w:p w:rsidR="00265428" w:rsidRPr="00A6229D" w:rsidRDefault="00265428" w:rsidP="00210875">
      <w:pPr>
        <w:contextualSpacing/>
        <w:rPr>
          <w:rFonts w:ascii="Times Roman" w:hAnsi="Times Roman" w:cs="Arial"/>
          <w:szCs w:val="24"/>
        </w:rPr>
      </w:pPr>
    </w:p>
    <w:p w:rsidR="00210875" w:rsidRPr="00A6229D" w:rsidRDefault="00210875" w:rsidP="00210875">
      <w:pPr>
        <w:rPr>
          <w:rFonts w:ascii="Times Roman" w:hAnsi="Times Roman" w:cs="Arial"/>
          <w:szCs w:val="24"/>
        </w:rPr>
      </w:pPr>
      <w:r w:rsidRPr="00A6229D">
        <w:rPr>
          <w:rFonts w:ascii="Times Roman" w:hAnsi="Times Roman" w:cs="Arial"/>
          <w:szCs w:val="24"/>
        </w:rPr>
        <w:t>The chair conv</w:t>
      </w:r>
      <w:r w:rsidR="004C333E" w:rsidRPr="00A6229D">
        <w:rPr>
          <w:rFonts w:ascii="Times Roman" w:hAnsi="Times Roman" w:cs="Arial"/>
          <w:szCs w:val="24"/>
        </w:rPr>
        <w:t xml:space="preserve">ened the meeting at </w:t>
      </w:r>
      <w:r w:rsidR="005E2AB7" w:rsidRPr="00A6229D">
        <w:rPr>
          <w:rFonts w:ascii="Times Roman" w:hAnsi="Times Roman" w:cs="Arial"/>
          <w:szCs w:val="24"/>
        </w:rPr>
        <w:t>6:30pm</w:t>
      </w:r>
      <w:r w:rsidRPr="00A6229D">
        <w:rPr>
          <w:rFonts w:ascii="Times Roman" w:hAnsi="Times Roman" w:cs="Arial"/>
          <w:szCs w:val="24"/>
        </w:rPr>
        <w:t>.</w:t>
      </w:r>
    </w:p>
    <w:p w:rsidR="00A65FAE" w:rsidRPr="00A6229D" w:rsidRDefault="00A65FAE" w:rsidP="00210875">
      <w:pPr>
        <w:rPr>
          <w:rFonts w:ascii="Times Roman" w:hAnsi="Times Roman" w:cs="Arial"/>
          <w:szCs w:val="24"/>
        </w:rPr>
      </w:pPr>
    </w:p>
    <w:p w:rsidR="00A65FAE" w:rsidRPr="00A6229D" w:rsidRDefault="00A65FAE" w:rsidP="00A65FAE">
      <w:pPr>
        <w:rPr>
          <w:rFonts w:ascii="Times Roman" w:hAnsi="Times Roman" w:cs="Arial"/>
          <w:szCs w:val="24"/>
        </w:rPr>
      </w:pPr>
      <w:r w:rsidRPr="00A6229D">
        <w:rPr>
          <w:rFonts w:ascii="Times Roman" w:hAnsi="Times Roman" w:cs="Arial"/>
          <w:b/>
          <w:szCs w:val="24"/>
        </w:rPr>
        <w:t>1) Dredge and Fill Application/Wetland Permit Application:</w:t>
      </w:r>
      <w:r w:rsidRPr="00A6229D">
        <w:rPr>
          <w:rFonts w:ascii="Times Roman" w:hAnsi="Times Roman" w:cs="Arial"/>
          <w:szCs w:val="24"/>
        </w:rPr>
        <w:t xml:space="preserve">  </w:t>
      </w:r>
    </w:p>
    <w:p w:rsidR="00A65FAE" w:rsidRPr="00A6229D" w:rsidRDefault="00A65FAE" w:rsidP="00A65FAE">
      <w:pPr>
        <w:rPr>
          <w:rFonts w:ascii="Times Roman" w:hAnsi="Times Roman" w:cs="Arial"/>
          <w:szCs w:val="24"/>
        </w:rPr>
      </w:pPr>
      <w:r w:rsidRPr="00A6229D">
        <w:rPr>
          <w:rFonts w:ascii="Times Roman" w:hAnsi="Times Roman" w:cs="Arial"/>
          <w:szCs w:val="24"/>
        </w:rPr>
        <w:t xml:space="preserve"> a) </w:t>
      </w:r>
      <w:r w:rsidRPr="00A6229D">
        <w:rPr>
          <w:rFonts w:ascii="Times Roman" w:hAnsi="Times Roman" w:cs="Arial"/>
          <w:szCs w:val="24"/>
          <w:u w:val="single"/>
        </w:rPr>
        <w:t xml:space="preserve">Dewey ST/Hanson Pines </w:t>
      </w:r>
      <w:r w:rsidR="00E23BC1" w:rsidRPr="00A6229D">
        <w:rPr>
          <w:rFonts w:ascii="Times Roman" w:hAnsi="Times Roman" w:cs="Arial"/>
          <w:szCs w:val="24"/>
          <w:u w:val="single"/>
        </w:rPr>
        <w:t>Pedestrian</w:t>
      </w:r>
      <w:r w:rsidRPr="00A6229D">
        <w:rPr>
          <w:rFonts w:ascii="Times Roman" w:hAnsi="Times Roman" w:cs="Arial"/>
          <w:szCs w:val="24"/>
          <w:u w:val="single"/>
        </w:rPr>
        <w:t xml:space="preserve"> Bridge:</w:t>
      </w:r>
    </w:p>
    <w:p w:rsidR="00A65FAE" w:rsidRPr="00626C5A" w:rsidRDefault="00A65FAE" w:rsidP="00A65FAE">
      <w:pPr>
        <w:rPr>
          <w:rFonts w:ascii="Times Roman" w:hAnsi="Times Roman"/>
          <w:color w:val="1F497D"/>
          <w:szCs w:val="24"/>
        </w:rPr>
      </w:pPr>
      <w:r w:rsidRPr="00A6229D">
        <w:rPr>
          <w:rFonts w:ascii="Times Roman" w:hAnsi="Times Roman" w:cs="Arial"/>
          <w:szCs w:val="24"/>
        </w:rPr>
        <w:t xml:space="preserve">The </w:t>
      </w:r>
      <w:r w:rsidR="000256EE">
        <w:rPr>
          <w:rFonts w:ascii="Times Roman" w:hAnsi="Times Roman" w:cs="Arial"/>
          <w:szCs w:val="24"/>
        </w:rPr>
        <w:t xml:space="preserve">proposed </w:t>
      </w:r>
      <w:r w:rsidRPr="00A6229D">
        <w:rPr>
          <w:rFonts w:ascii="Times Roman" w:hAnsi="Times Roman" w:cs="Arial"/>
          <w:szCs w:val="24"/>
        </w:rPr>
        <w:t>replacement of the</w:t>
      </w:r>
      <w:r w:rsidR="000256EE" w:rsidRPr="000256EE">
        <w:rPr>
          <w:rFonts w:ascii="Times Roman" w:hAnsi="Times Roman" w:cs="Arial"/>
          <w:szCs w:val="24"/>
        </w:rPr>
        <w:t xml:space="preserve"> </w:t>
      </w:r>
      <w:r w:rsidR="000256EE" w:rsidRPr="00A6229D">
        <w:rPr>
          <w:rFonts w:ascii="Times Roman" w:hAnsi="Times Roman" w:cs="Arial"/>
          <w:szCs w:val="24"/>
        </w:rPr>
        <w:t>City of Rochester’s</w:t>
      </w:r>
      <w:r w:rsidRPr="00A6229D">
        <w:rPr>
          <w:rFonts w:ascii="Times Roman" w:hAnsi="Times Roman" w:cs="Arial"/>
          <w:szCs w:val="24"/>
        </w:rPr>
        <w:t xml:space="preserve"> pedestrian bridge across the Cocheco from Dewey Street to Hanson Pines was introduced to the Commission by Engineer</w:t>
      </w:r>
      <w:r w:rsidR="00626C5A">
        <w:rPr>
          <w:rFonts w:ascii="Times Roman" w:hAnsi="Times Roman"/>
          <w:color w:val="1F497D"/>
          <w:szCs w:val="24"/>
        </w:rPr>
        <w:t xml:space="preserve"> </w:t>
      </w:r>
      <w:r w:rsidRPr="000256EE">
        <w:rPr>
          <w:rFonts w:ascii="Times Roman" w:hAnsi="Times Roman" w:cs="Tahoma"/>
          <w:bCs/>
          <w:color w:val="000000" w:themeColor="text1"/>
          <w:szCs w:val="24"/>
        </w:rPr>
        <w:t>Aaron M. Lachance and Environmental Coordinator Kimberly Peace</w:t>
      </w:r>
      <w:r w:rsidR="000256EE">
        <w:rPr>
          <w:rFonts w:ascii="Times Roman" w:hAnsi="Times Roman" w:cs="Tahoma"/>
          <w:bCs/>
          <w:color w:val="000000" w:themeColor="text1"/>
          <w:szCs w:val="24"/>
        </w:rPr>
        <w:t>, both</w:t>
      </w:r>
      <w:r w:rsidRPr="000256EE">
        <w:rPr>
          <w:rFonts w:ascii="Times Roman" w:hAnsi="Times Roman" w:cs="Tahoma"/>
          <w:bCs/>
          <w:color w:val="000000" w:themeColor="text1"/>
          <w:szCs w:val="24"/>
        </w:rPr>
        <w:t xml:space="preserve"> </w:t>
      </w:r>
      <w:r w:rsidRPr="000256EE">
        <w:rPr>
          <w:rFonts w:ascii="Times Roman" w:hAnsi="Times Roman" w:cs="Arial"/>
          <w:color w:val="000000" w:themeColor="text1"/>
          <w:szCs w:val="24"/>
        </w:rPr>
        <w:t xml:space="preserve">from Hoyle Tanner Associates. The team explained the need to replace the existing bridge and </w:t>
      </w:r>
      <w:r w:rsidR="00626C5A">
        <w:rPr>
          <w:rFonts w:ascii="Times Roman" w:hAnsi="Times Roman" w:cs="Arial"/>
          <w:color w:val="000000" w:themeColor="text1"/>
          <w:szCs w:val="24"/>
        </w:rPr>
        <w:t xml:space="preserve">the </w:t>
      </w:r>
      <w:r w:rsidRPr="000256EE">
        <w:rPr>
          <w:rFonts w:ascii="Times Roman" w:hAnsi="Times Roman" w:cs="Arial"/>
          <w:color w:val="000000" w:themeColor="text1"/>
          <w:szCs w:val="24"/>
        </w:rPr>
        <w:t>options</w:t>
      </w:r>
      <w:r w:rsidR="00626C5A">
        <w:rPr>
          <w:rFonts w:ascii="Times Roman" w:hAnsi="Times Roman" w:cs="Arial"/>
          <w:color w:val="000000" w:themeColor="text1"/>
          <w:szCs w:val="24"/>
        </w:rPr>
        <w:t xml:space="preserve"> that were</w:t>
      </w:r>
      <w:r w:rsidRPr="000256EE">
        <w:rPr>
          <w:rFonts w:ascii="Times Roman" w:hAnsi="Times Roman" w:cs="Arial"/>
          <w:color w:val="000000" w:themeColor="text1"/>
          <w:szCs w:val="24"/>
        </w:rPr>
        <w:t xml:space="preserve"> reviewed for the new bridge.  The proposed bridge will reduce environmental </w:t>
      </w:r>
      <w:r w:rsidR="00E23BC1" w:rsidRPr="000256EE">
        <w:rPr>
          <w:rFonts w:ascii="Times Roman" w:hAnsi="Times Roman" w:cs="Arial"/>
          <w:color w:val="000000" w:themeColor="text1"/>
          <w:szCs w:val="24"/>
        </w:rPr>
        <w:t>impacts</w:t>
      </w:r>
      <w:r w:rsidRPr="000256EE">
        <w:rPr>
          <w:rFonts w:ascii="Times Roman" w:hAnsi="Times Roman" w:cs="Arial"/>
          <w:color w:val="000000" w:themeColor="text1"/>
          <w:szCs w:val="24"/>
        </w:rPr>
        <w:t xml:space="preserve"> by having mo</w:t>
      </w:r>
      <w:r w:rsidR="00626C5A">
        <w:rPr>
          <w:rFonts w:ascii="Times Roman" w:hAnsi="Times Roman" w:cs="Arial"/>
          <w:color w:val="000000" w:themeColor="text1"/>
          <w:szCs w:val="24"/>
        </w:rPr>
        <w:t>st of abutments located on land</w:t>
      </w:r>
      <w:r w:rsidRPr="000256EE">
        <w:rPr>
          <w:rFonts w:ascii="Times Roman" w:hAnsi="Times Roman" w:cs="Arial"/>
          <w:color w:val="000000" w:themeColor="text1"/>
          <w:szCs w:val="24"/>
        </w:rPr>
        <w:t xml:space="preserve"> instead of in the river. The Commission and engineers collaborated on how to minimize impacts to the Cocheco River and </w:t>
      </w:r>
      <w:r w:rsidR="00C709ED">
        <w:rPr>
          <w:rFonts w:ascii="Times Roman" w:hAnsi="Times Roman" w:cs="Arial"/>
          <w:color w:val="000000" w:themeColor="text1"/>
          <w:szCs w:val="24"/>
        </w:rPr>
        <w:t>maintain</w:t>
      </w:r>
      <w:r w:rsidR="00C709ED" w:rsidRPr="000256EE">
        <w:rPr>
          <w:rFonts w:ascii="Times Roman" w:hAnsi="Times Roman" w:cs="Arial"/>
          <w:color w:val="000000" w:themeColor="text1"/>
          <w:szCs w:val="24"/>
        </w:rPr>
        <w:t xml:space="preserve"> vegetation</w:t>
      </w:r>
      <w:r w:rsidRPr="000256EE">
        <w:rPr>
          <w:rFonts w:ascii="Times Roman" w:hAnsi="Times Roman" w:cs="Arial"/>
          <w:color w:val="000000" w:themeColor="text1"/>
          <w:szCs w:val="24"/>
        </w:rPr>
        <w:t xml:space="preserve"> on the abutting dry land. </w:t>
      </w:r>
      <w:r w:rsidR="00A6229D" w:rsidRPr="000256EE">
        <w:rPr>
          <w:rFonts w:ascii="Times Roman" w:hAnsi="Times Roman" w:cs="Arial"/>
          <w:color w:val="000000" w:themeColor="text1"/>
          <w:szCs w:val="24"/>
        </w:rPr>
        <w:t xml:space="preserve">The Commission felt comfortable with the bridge design and the best </w:t>
      </w:r>
      <w:r w:rsidR="00E23BC1" w:rsidRPr="000256EE">
        <w:rPr>
          <w:rFonts w:ascii="Times Roman" w:hAnsi="Times Roman" w:cs="Arial"/>
          <w:color w:val="000000" w:themeColor="text1"/>
          <w:szCs w:val="24"/>
        </w:rPr>
        <w:t>management</w:t>
      </w:r>
      <w:r w:rsidR="00A6229D" w:rsidRPr="000256EE">
        <w:rPr>
          <w:rFonts w:ascii="Times Roman" w:hAnsi="Times Roman" w:cs="Arial"/>
          <w:color w:val="000000" w:themeColor="text1"/>
          <w:szCs w:val="24"/>
        </w:rPr>
        <w:t xml:space="preserve"> construction practices</w:t>
      </w:r>
      <w:r w:rsidR="00626C5A">
        <w:rPr>
          <w:rFonts w:ascii="Times Roman" w:hAnsi="Times Roman" w:cs="Arial"/>
          <w:color w:val="000000" w:themeColor="text1"/>
          <w:szCs w:val="24"/>
        </w:rPr>
        <w:t xml:space="preserve"> being proposed</w:t>
      </w:r>
    </w:p>
    <w:p w:rsidR="00A65FAE" w:rsidRPr="00A6229D" w:rsidRDefault="00A65FAE" w:rsidP="00A65FAE">
      <w:pPr>
        <w:rPr>
          <w:rFonts w:ascii="Times Roman" w:hAnsi="Times Roman" w:cs="Arial"/>
          <w:bCs/>
          <w:szCs w:val="24"/>
        </w:rPr>
      </w:pPr>
    </w:p>
    <w:p w:rsidR="00F526D7" w:rsidRDefault="00A65FAE" w:rsidP="00A6229D">
      <w:pPr>
        <w:rPr>
          <w:rFonts w:ascii="Times Roman" w:hAnsi="Times Roman" w:cs="Arial"/>
          <w:szCs w:val="24"/>
        </w:rPr>
      </w:pPr>
      <w:r w:rsidRPr="00A6229D">
        <w:rPr>
          <w:rFonts w:ascii="Times Roman" w:hAnsi="Times Roman" w:cs="Arial"/>
          <w:b/>
          <w:bCs/>
          <w:szCs w:val="24"/>
        </w:rPr>
        <w:t xml:space="preserve">2. </w:t>
      </w:r>
      <w:r w:rsidR="00A6229D" w:rsidRPr="00A6229D">
        <w:rPr>
          <w:rFonts w:ascii="Times Roman" w:hAnsi="Times Roman" w:cs="Arial"/>
          <w:b/>
          <w:szCs w:val="24"/>
          <w:u w:val="single"/>
        </w:rPr>
        <w:t>Discussion</w:t>
      </w:r>
      <w:r w:rsidR="00A6229D" w:rsidRPr="00A6229D">
        <w:rPr>
          <w:rFonts w:ascii="Times Roman" w:hAnsi="Times Roman" w:cs="Arial"/>
          <w:szCs w:val="24"/>
        </w:rPr>
        <w:t xml:space="preserve"> </w:t>
      </w:r>
    </w:p>
    <w:p w:rsidR="00A6229D" w:rsidRPr="00626C5A" w:rsidRDefault="00F526D7" w:rsidP="00A65FAE">
      <w:pPr>
        <w:rPr>
          <w:rFonts w:ascii="Times Roman" w:hAnsi="Times Roman" w:cs="Arial"/>
          <w:szCs w:val="24"/>
        </w:rPr>
      </w:pPr>
      <w:r>
        <w:rPr>
          <w:rFonts w:ascii="Times Roman" w:hAnsi="Times Roman" w:cs="Arial"/>
          <w:szCs w:val="24"/>
        </w:rPr>
        <w:t>a)</w:t>
      </w:r>
      <w:r w:rsidR="00A6229D" w:rsidRPr="00A6229D">
        <w:rPr>
          <w:rFonts w:ascii="Times Roman" w:hAnsi="Times Roman" w:cs="Arial"/>
          <w:b/>
          <w:szCs w:val="24"/>
        </w:rPr>
        <w:t xml:space="preserve"> </w:t>
      </w:r>
      <w:r w:rsidR="00A6229D" w:rsidRPr="00A6229D">
        <w:rPr>
          <w:rFonts w:ascii="Times Roman" w:hAnsi="Times Roman" w:cs="Arial"/>
          <w:szCs w:val="24"/>
        </w:rPr>
        <w:t>Abutters</w:t>
      </w:r>
      <w:r w:rsidR="00A6229D">
        <w:rPr>
          <w:rFonts w:ascii="Times Roman" w:hAnsi="Times Roman" w:cs="Arial"/>
          <w:szCs w:val="24"/>
        </w:rPr>
        <w:t xml:space="preserve"> (Todd and Michele Bourasso and Taryn and Hank Decken) </w:t>
      </w:r>
      <w:r w:rsidR="00A6229D" w:rsidRPr="00A6229D">
        <w:rPr>
          <w:rFonts w:ascii="Times Roman" w:hAnsi="Times Roman" w:cs="Arial"/>
          <w:szCs w:val="24"/>
        </w:rPr>
        <w:t>of</w:t>
      </w:r>
      <w:r w:rsidR="00A6229D">
        <w:rPr>
          <w:rFonts w:ascii="Times Roman" w:hAnsi="Times Roman" w:cs="Arial"/>
          <w:szCs w:val="24"/>
        </w:rPr>
        <w:t xml:space="preserve"> a</w:t>
      </w:r>
      <w:r w:rsidR="00A6229D" w:rsidRPr="00A6229D">
        <w:rPr>
          <w:rFonts w:ascii="Times Roman" w:hAnsi="Times Roman" w:cs="Arial"/>
          <w:szCs w:val="24"/>
        </w:rPr>
        <w:t xml:space="preserve"> proposed lot line revision (that is being </w:t>
      </w:r>
      <w:r w:rsidR="00626C5A">
        <w:rPr>
          <w:rFonts w:ascii="Times Roman" w:hAnsi="Times Roman" w:cs="Arial"/>
          <w:szCs w:val="24"/>
        </w:rPr>
        <w:t xml:space="preserve">reviewed by the Planning Board </w:t>
      </w:r>
      <w:r w:rsidR="00A6229D" w:rsidRPr="00A6229D">
        <w:rPr>
          <w:rFonts w:ascii="Times Roman" w:hAnsi="Times Roman" w:cs="Arial"/>
          <w:szCs w:val="24"/>
        </w:rPr>
        <w:t>on Laura Drive</w:t>
      </w:r>
      <w:r w:rsidR="00626C5A">
        <w:rPr>
          <w:rFonts w:ascii="Times Roman" w:hAnsi="Times Roman" w:cs="Arial"/>
          <w:szCs w:val="24"/>
        </w:rPr>
        <w:t>)</w:t>
      </w:r>
      <w:r w:rsidR="00A6229D" w:rsidRPr="00A6229D">
        <w:rPr>
          <w:rFonts w:ascii="Times Roman" w:hAnsi="Times Roman" w:cs="Arial"/>
          <w:szCs w:val="24"/>
        </w:rPr>
        <w:t xml:space="preserve"> s</w:t>
      </w:r>
      <w:r w:rsidR="00626C5A">
        <w:rPr>
          <w:rFonts w:ascii="Times Roman" w:hAnsi="Times Roman" w:cs="Arial"/>
          <w:szCs w:val="24"/>
        </w:rPr>
        <w:t>aid they are concerned that the</w:t>
      </w:r>
      <w:r w:rsidR="00A6229D" w:rsidRPr="00A6229D">
        <w:rPr>
          <w:rFonts w:ascii="Times Roman" w:hAnsi="Times Roman" w:cs="Arial"/>
          <w:szCs w:val="24"/>
        </w:rPr>
        <w:t xml:space="preserve"> wetland boundaries aren’t shown</w:t>
      </w:r>
      <w:r w:rsidR="00626C5A">
        <w:rPr>
          <w:rFonts w:ascii="Times Roman" w:hAnsi="Times Roman" w:cs="Arial"/>
          <w:szCs w:val="24"/>
        </w:rPr>
        <w:t xml:space="preserve"> correctly on the survey plans submitte</w:t>
      </w:r>
      <w:r w:rsidR="00A6229D" w:rsidRPr="00A6229D">
        <w:rPr>
          <w:rFonts w:ascii="Times Roman" w:hAnsi="Times Roman" w:cs="Arial"/>
          <w:szCs w:val="24"/>
        </w:rPr>
        <w:t>d to the Planning Board, the abutters offered testimony and showed pictures</w:t>
      </w:r>
      <w:r w:rsidR="00A6229D">
        <w:rPr>
          <w:rFonts w:ascii="Times Roman" w:hAnsi="Times Roman" w:cs="Arial"/>
          <w:szCs w:val="24"/>
        </w:rPr>
        <w:t xml:space="preserve"> of </w:t>
      </w:r>
      <w:r w:rsidR="00626C5A">
        <w:rPr>
          <w:rFonts w:ascii="Times Roman" w:hAnsi="Times Roman" w:cs="Arial"/>
          <w:szCs w:val="24"/>
        </w:rPr>
        <w:t xml:space="preserve">the </w:t>
      </w:r>
      <w:r w:rsidR="00A6229D">
        <w:rPr>
          <w:rFonts w:ascii="Times Roman" w:hAnsi="Times Roman" w:cs="Arial"/>
          <w:szCs w:val="24"/>
        </w:rPr>
        <w:t xml:space="preserve">areas of concern. </w:t>
      </w:r>
      <w:r w:rsidR="00C709ED">
        <w:rPr>
          <w:rFonts w:ascii="Times Roman" w:hAnsi="Times Roman" w:cs="Arial"/>
          <w:szCs w:val="24"/>
        </w:rPr>
        <w:t>Mr. Creighton advised that the Commission does not have jurisdiction over this application and that the Planning Board did not have to consider any comments that may be made.  Mr. Bourasso said he was here to ask the City’s environmental group to assist them with an environmental question, namely are all wetlands shown.</w:t>
      </w:r>
      <w:r w:rsidR="00A6229D">
        <w:rPr>
          <w:rFonts w:ascii="Times Roman" w:hAnsi="Times Roman" w:cs="Arial"/>
          <w:szCs w:val="24"/>
        </w:rPr>
        <w:t xml:space="preserve"> The Commission agreed that some of the areas shown </w:t>
      </w:r>
      <w:r w:rsidR="00C709ED">
        <w:rPr>
          <w:rFonts w:ascii="Times Roman" w:hAnsi="Times Roman" w:cs="Arial"/>
          <w:szCs w:val="24"/>
        </w:rPr>
        <w:t xml:space="preserve">on the smart phone resembled </w:t>
      </w:r>
      <w:r w:rsidR="00A6229D">
        <w:rPr>
          <w:rFonts w:ascii="Times Roman" w:hAnsi="Times Roman" w:cs="Arial"/>
          <w:szCs w:val="24"/>
        </w:rPr>
        <w:t>wetlands yet aren</w:t>
      </w:r>
      <w:r w:rsidR="00C709ED">
        <w:rPr>
          <w:rFonts w:ascii="Times Roman" w:hAnsi="Times Roman" w:cs="Arial"/>
          <w:szCs w:val="24"/>
        </w:rPr>
        <w:t xml:space="preserve">’t shown as such on the plans; the members agreed that a site walk to view the wetlands would help.  </w:t>
      </w:r>
      <w:r w:rsidR="00A6229D">
        <w:rPr>
          <w:rFonts w:ascii="Times Roman" w:hAnsi="Times Roman" w:cs="Arial"/>
          <w:szCs w:val="24"/>
        </w:rPr>
        <w:t>Mr. Kirwan made a motion to ask the Planning</w:t>
      </w:r>
      <w:r w:rsidR="00A6229D" w:rsidRPr="00A6229D">
        <w:rPr>
          <w:rFonts w:ascii="Times Roman" w:hAnsi="Times Roman" w:cs="Arial"/>
          <w:szCs w:val="24"/>
        </w:rPr>
        <w:t xml:space="preserve"> Board to continu</w:t>
      </w:r>
      <w:r w:rsidR="00A6229D">
        <w:rPr>
          <w:rFonts w:ascii="Times Roman" w:hAnsi="Times Roman" w:cs="Arial"/>
          <w:szCs w:val="24"/>
        </w:rPr>
        <w:t xml:space="preserve">e the application until the </w:t>
      </w:r>
      <w:r w:rsidR="00E23BC1">
        <w:rPr>
          <w:rFonts w:ascii="Times Roman" w:hAnsi="Times Roman" w:cs="Arial"/>
          <w:szCs w:val="24"/>
        </w:rPr>
        <w:t>Commission</w:t>
      </w:r>
      <w:r w:rsidR="00A6229D">
        <w:rPr>
          <w:rFonts w:ascii="Times Roman" w:hAnsi="Times Roman" w:cs="Arial"/>
          <w:szCs w:val="24"/>
        </w:rPr>
        <w:t xml:space="preserve"> is</w:t>
      </w:r>
      <w:r w:rsidR="00A6229D" w:rsidRPr="00A6229D">
        <w:rPr>
          <w:rFonts w:ascii="Times Roman" w:hAnsi="Times Roman" w:cs="Arial"/>
          <w:szCs w:val="24"/>
        </w:rPr>
        <w:t xml:space="preserve"> able to </w:t>
      </w:r>
      <w:r w:rsidR="00626C5A">
        <w:rPr>
          <w:rFonts w:ascii="Times Roman" w:hAnsi="Times Roman" w:cs="Arial"/>
          <w:szCs w:val="24"/>
        </w:rPr>
        <w:t>walk the properties,</w:t>
      </w:r>
      <w:r w:rsidR="00A6229D" w:rsidRPr="00A6229D">
        <w:rPr>
          <w:rFonts w:ascii="Times Roman" w:hAnsi="Times Roman" w:cs="Arial"/>
          <w:szCs w:val="24"/>
        </w:rPr>
        <w:t xml:space="preserve"> view the wetlands</w:t>
      </w:r>
      <w:r w:rsidR="00626C5A">
        <w:rPr>
          <w:rFonts w:ascii="Times Roman" w:hAnsi="Times Roman" w:cs="Arial"/>
          <w:szCs w:val="24"/>
        </w:rPr>
        <w:t>,</w:t>
      </w:r>
      <w:r w:rsidR="00A6229D" w:rsidRPr="00A6229D">
        <w:rPr>
          <w:rFonts w:ascii="Times Roman" w:hAnsi="Times Roman" w:cs="Arial"/>
          <w:szCs w:val="24"/>
        </w:rPr>
        <w:t xml:space="preserve"> and report back</w:t>
      </w:r>
      <w:r w:rsidR="00A6229D">
        <w:rPr>
          <w:rFonts w:ascii="Times Roman" w:hAnsi="Times Roman" w:cs="Arial"/>
          <w:szCs w:val="24"/>
        </w:rPr>
        <w:t xml:space="preserve"> to the PB as to whether there is a need for a third party wetland delineation, Ms. Shigo seconded, all voted in favor.  The Commission and abutters decided February 11</w:t>
      </w:r>
      <w:r w:rsidR="00A6229D" w:rsidRPr="00A6229D">
        <w:rPr>
          <w:rFonts w:ascii="Times Roman" w:hAnsi="Times Roman" w:cs="Arial"/>
          <w:szCs w:val="24"/>
          <w:vertAlign w:val="superscript"/>
        </w:rPr>
        <w:t>th</w:t>
      </w:r>
      <w:r w:rsidR="00A6229D">
        <w:rPr>
          <w:rFonts w:ascii="Times Roman" w:hAnsi="Times Roman" w:cs="Arial"/>
          <w:szCs w:val="24"/>
        </w:rPr>
        <w:t xml:space="preserve"> at 9:00 am is when they would walk the site</w:t>
      </w:r>
      <w:r w:rsidR="00626C5A">
        <w:rPr>
          <w:rFonts w:ascii="Times Roman" w:hAnsi="Times Roman" w:cs="Arial"/>
          <w:szCs w:val="24"/>
        </w:rPr>
        <w:t>.</w:t>
      </w:r>
    </w:p>
    <w:p w:rsidR="00A6229D" w:rsidRDefault="00A6229D" w:rsidP="00A65FAE">
      <w:pPr>
        <w:rPr>
          <w:rFonts w:ascii="Times Roman" w:hAnsi="Times Roman" w:cs="Arial"/>
          <w:b/>
          <w:bCs/>
          <w:szCs w:val="24"/>
        </w:rPr>
      </w:pPr>
    </w:p>
    <w:p w:rsidR="00A6229D" w:rsidRPr="00A6229D" w:rsidRDefault="00A6229D" w:rsidP="00A65FAE">
      <w:pPr>
        <w:rPr>
          <w:rFonts w:ascii="Times Roman" w:hAnsi="Times Roman" w:cs="Arial"/>
          <w:szCs w:val="24"/>
        </w:rPr>
      </w:pPr>
      <w:r>
        <w:rPr>
          <w:rFonts w:ascii="Times Roman" w:hAnsi="Times Roman" w:cs="Arial"/>
          <w:b/>
          <w:bCs/>
          <w:szCs w:val="24"/>
        </w:rPr>
        <w:t>3</w:t>
      </w:r>
      <w:r w:rsidR="000256EE">
        <w:rPr>
          <w:rFonts w:ascii="Times Roman" w:hAnsi="Times Roman" w:cs="Arial"/>
          <w:b/>
          <w:bCs/>
          <w:szCs w:val="24"/>
        </w:rPr>
        <w:t>.</w:t>
      </w:r>
      <w:r>
        <w:rPr>
          <w:rFonts w:ascii="Times Roman" w:hAnsi="Times Roman" w:cs="Arial"/>
          <w:b/>
          <w:bCs/>
          <w:szCs w:val="24"/>
        </w:rPr>
        <w:t xml:space="preserve"> </w:t>
      </w:r>
      <w:r w:rsidRPr="000256EE">
        <w:rPr>
          <w:rFonts w:ascii="Times Roman" w:hAnsi="Times Roman" w:cs="Arial"/>
          <w:b/>
          <w:szCs w:val="24"/>
          <w:u w:val="single"/>
        </w:rPr>
        <w:t>Other</w:t>
      </w:r>
      <w:r w:rsidRPr="00A6229D">
        <w:rPr>
          <w:rFonts w:ascii="Times Roman" w:hAnsi="Times Roman" w:cs="Arial"/>
          <w:b/>
          <w:szCs w:val="24"/>
        </w:rPr>
        <w:t>:</w:t>
      </w:r>
    </w:p>
    <w:p w:rsidR="00F526D7" w:rsidRDefault="00A6229D" w:rsidP="00A65FAE">
      <w:pPr>
        <w:rPr>
          <w:rFonts w:ascii="Times Roman" w:hAnsi="Times Roman" w:cs="Arial"/>
          <w:szCs w:val="24"/>
        </w:rPr>
      </w:pPr>
      <w:r w:rsidRPr="00A6229D">
        <w:rPr>
          <w:rFonts w:ascii="Times Roman" w:hAnsi="Times Roman" w:cs="Arial"/>
          <w:szCs w:val="24"/>
        </w:rPr>
        <w:t>a)</w:t>
      </w:r>
      <w:r>
        <w:rPr>
          <w:rFonts w:ascii="Times Roman" w:hAnsi="Times Roman" w:cs="Arial"/>
          <w:szCs w:val="24"/>
          <w:u w:val="single"/>
        </w:rPr>
        <w:t xml:space="preserve"> </w:t>
      </w:r>
      <w:r w:rsidR="00626C5A">
        <w:rPr>
          <w:rFonts w:ascii="Times Roman" w:hAnsi="Times Roman" w:cs="Arial"/>
          <w:szCs w:val="24"/>
          <w:u w:val="single"/>
        </w:rPr>
        <w:t xml:space="preserve">School and </w:t>
      </w:r>
      <w:r w:rsidRPr="00A6229D">
        <w:rPr>
          <w:rFonts w:ascii="Times Roman" w:hAnsi="Times Roman" w:cs="Arial"/>
          <w:szCs w:val="24"/>
          <w:u w:val="single"/>
        </w:rPr>
        <w:t xml:space="preserve">Conservation Commission Partnership </w:t>
      </w:r>
      <w:r w:rsidRPr="00A6229D">
        <w:rPr>
          <w:rFonts w:ascii="Times Roman" w:hAnsi="Times Roman" w:cs="Arial"/>
          <w:szCs w:val="24"/>
        </w:rPr>
        <w:t>–Spaulding High’s environment</w:t>
      </w:r>
      <w:r w:rsidR="00626C5A">
        <w:rPr>
          <w:rFonts w:ascii="Times Roman" w:hAnsi="Times Roman" w:cs="Arial"/>
          <w:szCs w:val="24"/>
        </w:rPr>
        <w:t>al</w:t>
      </w:r>
      <w:r w:rsidRPr="00A6229D">
        <w:rPr>
          <w:rFonts w:ascii="Times Roman" w:hAnsi="Times Roman" w:cs="Arial"/>
          <w:szCs w:val="24"/>
        </w:rPr>
        <w:t xml:space="preserve"> science teacher </w:t>
      </w:r>
      <w:r w:rsidR="00F526D7">
        <w:rPr>
          <w:rFonts w:ascii="Times Roman" w:hAnsi="Times Roman" w:cs="Arial"/>
          <w:szCs w:val="24"/>
        </w:rPr>
        <w:t xml:space="preserve">Mr. Darren Scopel said he is working on applying for a grant that would help fund a </w:t>
      </w:r>
      <w:r w:rsidR="00E23BC1">
        <w:rPr>
          <w:rFonts w:ascii="Times Roman" w:hAnsi="Times Roman" w:cs="Arial"/>
          <w:szCs w:val="24"/>
        </w:rPr>
        <w:t>collaboration</w:t>
      </w:r>
      <w:r w:rsidR="00626C5A">
        <w:rPr>
          <w:rFonts w:ascii="Times Roman" w:hAnsi="Times Roman" w:cs="Arial"/>
          <w:szCs w:val="24"/>
        </w:rPr>
        <w:t xml:space="preserve"> between his</w:t>
      </w:r>
      <w:r w:rsidR="00F526D7">
        <w:rPr>
          <w:rFonts w:ascii="Times Roman" w:hAnsi="Times Roman" w:cs="Arial"/>
          <w:szCs w:val="24"/>
        </w:rPr>
        <w:t xml:space="preserve"> students and the Conservation Commission.  He had two ideas: 1) An interpretive trail at Hanson Pines; or, 2) A stream study.</w:t>
      </w:r>
    </w:p>
    <w:p w:rsidR="00A65FAE" w:rsidRDefault="00F526D7" w:rsidP="00A65FAE">
      <w:pPr>
        <w:rPr>
          <w:rFonts w:ascii="Times Roman" w:hAnsi="Times Roman" w:cs="Arial"/>
          <w:szCs w:val="24"/>
        </w:rPr>
      </w:pPr>
      <w:r>
        <w:rPr>
          <w:rFonts w:ascii="Times Roman" w:hAnsi="Times Roman" w:cs="Arial"/>
          <w:szCs w:val="24"/>
        </w:rPr>
        <w:lastRenderedPageBreak/>
        <w:t xml:space="preserve">After much brainstorming the </w:t>
      </w:r>
      <w:r w:rsidR="00E23BC1">
        <w:rPr>
          <w:rFonts w:ascii="Times Roman" w:hAnsi="Times Roman" w:cs="Arial"/>
          <w:szCs w:val="24"/>
        </w:rPr>
        <w:t>Commission</w:t>
      </w:r>
      <w:r>
        <w:rPr>
          <w:rFonts w:ascii="Times Roman" w:hAnsi="Times Roman" w:cs="Arial"/>
          <w:szCs w:val="24"/>
        </w:rPr>
        <w:t xml:space="preserve"> and Mr. Scopel decided that t</w:t>
      </w:r>
      <w:r w:rsidR="00626C5A">
        <w:rPr>
          <w:rFonts w:ascii="Times Roman" w:hAnsi="Times Roman" w:cs="Arial"/>
          <w:szCs w:val="24"/>
        </w:rPr>
        <w:t>he stream study would be the first choice</w:t>
      </w:r>
      <w:r>
        <w:rPr>
          <w:rFonts w:ascii="Times Roman" w:hAnsi="Times Roman" w:cs="Arial"/>
          <w:szCs w:val="24"/>
        </w:rPr>
        <w:t xml:space="preserve">. Mr. Scopel said he would let Mr. Dionne know about the outcome of the </w:t>
      </w:r>
      <w:r w:rsidR="00A6229D" w:rsidRPr="00A6229D">
        <w:rPr>
          <w:rFonts w:ascii="Times Roman" w:hAnsi="Times Roman" w:cs="Arial"/>
          <w:szCs w:val="24"/>
        </w:rPr>
        <w:t>grant appl</w:t>
      </w:r>
      <w:r>
        <w:rPr>
          <w:rFonts w:ascii="Times Roman" w:hAnsi="Times Roman" w:cs="Arial"/>
          <w:szCs w:val="24"/>
        </w:rPr>
        <w:t>ication.</w:t>
      </w:r>
    </w:p>
    <w:p w:rsidR="00F526D7" w:rsidRPr="00A6229D" w:rsidRDefault="00F526D7" w:rsidP="00F526D7">
      <w:pPr>
        <w:rPr>
          <w:rFonts w:ascii="Times Roman" w:hAnsi="Times Roman" w:cs="Arial"/>
          <w:szCs w:val="24"/>
        </w:rPr>
      </w:pPr>
      <w:r w:rsidRPr="00A6229D">
        <w:rPr>
          <w:rFonts w:ascii="Times Roman" w:hAnsi="Times Roman" w:cs="Arial"/>
          <w:szCs w:val="24"/>
        </w:rPr>
        <w:t>b) The owner of Wildlife Encounters</w:t>
      </w:r>
      <w:r>
        <w:rPr>
          <w:rFonts w:ascii="Times Roman" w:hAnsi="Times Roman" w:cs="Arial"/>
          <w:szCs w:val="24"/>
        </w:rPr>
        <w:t>,</w:t>
      </w:r>
      <w:r w:rsidRPr="00F526D7">
        <w:rPr>
          <w:rFonts w:cs="Arial"/>
          <w:color w:val="333333"/>
        </w:rPr>
        <w:t xml:space="preserve"> </w:t>
      </w:r>
      <w:r>
        <w:rPr>
          <w:rFonts w:ascii="Times Roman" w:hAnsi="Times Roman" w:cs="Arial"/>
          <w:szCs w:val="24"/>
        </w:rPr>
        <w:t>Derek Small,</w:t>
      </w:r>
      <w:r w:rsidRPr="00A6229D">
        <w:rPr>
          <w:rFonts w:ascii="Times Roman" w:hAnsi="Times Roman" w:cs="Arial"/>
          <w:szCs w:val="24"/>
        </w:rPr>
        <w:t xml:space="preserve"> introduced himself and said he was present to learn what the City is doing as far as conservation/preservation.  He said his business is currently located in Rochester and he is looking to </w:t>
      </w:r>
      <w:r w:rsidR="00E23BC1" w:rsidRPr="00A6229D">
        <w:rPr>
          <w:rFonts w:ascii="Times Roman" w:hAnsi="Times Roman" w:cs="Arial"/>
          <w:szCs w:val="24"/>
        </w:rPr>
        <w:t>expand</w:t>
      </w:r>
      <w:r w:rsidR="00B641ED">
        <w:rPr>
          <w:rFonts w:ascii="Times Roman" w:hAnsi="Times Roman" w:cs="Arial"/>
          <w:szCs w:val="24"/>
        </w:rPr>
        <w:t>, and may expand in Rochester if</w:t>
      </w:r>
      <w:r w:rsidRPr="00A6229D">
        <w:rPr>
          <w:rFonts w:ascii="Times Roman" w:hAnsi="Times Roman" w:cs="Arial"/>
          <w:szCs w:val="24"/>
        </w:rPr>
        <w:t xml:space="preserve"> the City’s efforts match his businesses interests.  He said was pleased to hear the City working on conservation/preservation.</w:t>
      </w:r>
    </w:p>
    <w:p w:rsidR="00F526D7" w:rsidRPr="00A6229D" w:rsidRDefault="00F526D7" w:rsidP="00F526D7">
      <w:pPr>
        <w:rPr>
          <w:rFonts w:ascii="Times Roman" w:hAnsi="Times Roman" w:cs="Arial"/>
          <w:szCs w:val="24"/>
        </w:rPr>
      </w:pPr>
      <w:r w:rsidRPr="00A6229D">
        <w:rPr>
          <w:rFonts w:ascii="Times Roman" w:hAnsi="Times Roman" w:cs="Arial"/>
          <w:szCs w:val="24"/>
        </w:rPr>
        <w:t xml:space="preserve">c) A resident </w:t>
      </w:r>
      <w:r>
        <w:rPr>
          <w:rFonts w:ascii="Times Roman" w:hAnsi="Times Roman" w:cs="Arial"/>
          <w:szCs w:val="24"/>
        </w:rPr>
        <w:t xml:space="preserve">who lives off of Norway Plains Rd said he has </w:t>
      </w:r>
      <w:r w:rsidRPr="00A6229D">
        <w:rPr>
          <w:rFonts w:ascii="Times Roman" w:hAnsi="Times Roman" w:cs="Arial"/>
          <w:szCs w:val="24"/>
        </w:rPr>
        <w:t>interest in applying to become a member of the Commission.  The Commission encouraged him to apply.</w:t>
      </w:r>
      <w:r>
        <w:rPr>
          <w:rFonts w:ascii="Times Roman" w:hAnsi="Times Roman" w:cs="Arial"/>
          <w:szCs w:val="24"/>
        </w:rPr>
        <w:t xml:space="preserve"> (His name was not stated).</w:t>
      </w:r>
    </w:p>
    <w:p w:rsidR="00A6229D" w:rsidRDefault="00A6229D" w:rsidP="00A65FAE">
      <w:pPr>
        <w:rPr>
          <w:rFonts w:ascii="Times Roman" w:hAnsi="Times Roman" w:cs="Arial"/>
          <w:szCs w:val="24"/>
        </w:rPr>
      </w:pPr>
    </w:p>
    <w:p w:rsidR="00A6229D" w:rsidRPr="00A6229D" w:rsidRDefault="000256EE" w:rsidP="00A6229D">
      <w:pPr>
        <w:rPr>
          <w:rFonts w:ascii="Times Roman" w:hAnsi="Times Roman" w:cs="Arial"/>
          <w:b/>
          <w:bCs/>
          <w:szCs w:val="24"/>
        </w:rPr>
      </w:pPr>
      <w:r>
        <w:rPr>
          <w:rFonts w:ascii="Times Roman" w:hAnsi="Times Roman" w:cs="Arial"/>
          <w:b/>
          <w:bCs/>
          <w:szCs w:val="24"/>
        </w:rPr>
        <w:t xml:space="preserve">4. </w:t>
      </w:r>
      <w:r w:rsidR="00A6229D" w:rsidRPr="00A6229D">
        <w:rPr>
          <w:rFonts w:ascii="Times Roman" w:hAnsi="Times Roman" w:cs="Arial"/>
          <w:b/>
          <w:bCs/>
          <w:szCs w:val="24"/>
        </w:rPr>
        <w:t>New Business:</w:t>
      </w:r>
    </w:p>
    <w:p w:rsidR="000256EE" w:rsidRDefault="00A6229D" w:rsidP="00A6229D">
      <w:pPr>
        <w:rPr>
          <w:rFonts w:ascii="Times Roman" w:hAnsi="Times Roman" w:cs="Arial"/>
          <w:szCs w:val="24"/>
        </w:rPr>
      </w:pPr>
      <w:r w:rsidRPr="00A6229D">
        <w:rPr>
          <w:rFonts w:ascii="Times Roman" w:hAnsi="Times Roman" w:cs="Arial"/>
          <w:szCs w:val="24"/>
        </w:rPr>
        <w:t xml:space="preserve">a) </w:t>
      </w:r>
      <w:r w:rsidRPr="00A6229D">
        <w:rPr>
          <w:rFonts w:ascii="Times Roman" w:hAnsi="Times Roman" w:cs="Arial"/>
          <w:szCs w:val="24"/>
          <w:u w:val="single"/>
        </w:rPr>
        <w:t>Review of South East Land Trust’s (SELT) Addendum to the Baseline Documentation  Report for Fernald   Conservation Land, Sheepboro Rd</w:t>
      </w:r>
      <w:r w:rsidRPr="00A6229D">
        <w:rPr>
          <w:rFonts w:ascii="Times Roman" w:hAnsi="Times Roman" w:cs="Arial"/>
          <w:szCs w:val="24"/>
        </w:rPr>
        <w:t xml:space="preserve">.  </w:t>
      </w:r>
    </w:p>
    <w:p w:rsidR="00A6229D" w:rsidRPr="00A6229D" w:rsidRDefault="000256EE" w:rsidP="00A6229D">
      <w:pPr>
        <w:rPr>
          <w:rFonts w:ascii="Times Roman" w:hAnsi="Times Roman" w:cs="Arial"/>
          <w:szCs w:val="24"/>
        </w:rPr>
      </w:pPr>
      <w:r>
        <w:rPr>
          <w:rFonts w:ascii="Times Roman" w:hAnsi="Times Roman" w:cs="Arial"/>
          <w:szCs w:val="24"/>
        </w:rPr>
        <w:t>Mr. Creighton explained that w</w:t>
      </w:r>
      <w:r w:rsidR="00A6229D" w:rsidRPr="00A6229D">
        <w:rPr>
          <w:rFonts w:ascii="Times Roman" w:hAnsi="Times Roman" w:cs="Arial"/>
          <w:szCs w:val="24"/>
        </w:rPr>
        <w:t>ith SELT’s recent induction into the ranks of being an accredited land trust, they are brining all of their past projects into compliance with accreditation standards.  For the Fernald conservation easement, this meant reformatting and adding language to the Baseline Documentation Report.  The Commission</w:t>
      </w:r>
      <w:r>
        <w:rPr>
          <w:rFonts w:ascii="Times Roman" w:hAnsi="Times Roman" w:cs="Arial"/>
          <w:szCs w:val="24"/>
        </w:rPr>
        <w:t xml:space="preserve"> said that they had no concerns with the document. Mr. Jennings voted to accept the document as presented, Mr. Hackett seconded, the motion passed.</w:t>
      </w:r>
    </w:p>
    <w:p w:rsidR="00A6229D" w:rsidRPr="00A6229D" w:rsidRDefault="00A6229D" w:rsidP="00A6229D">
      <w:pPr>
        <w:rPr>
          <w:rFonts w:ascii="Times Roman" w:hAnsi="Times Roman" w:cs="Arial"/>
          <w:b/>
          <w:szCs w:val="24"/>
        </w:rPr>
      </w:pPr>
      <w:r w:rsidRPr="00A6229D">
        <w:rPr>
          <w:rFonts w:ascii="Times Roman" w:hAnsi="Times Roman" w:cs="Arial"/>
          <w:szCs w:val="24"/>
        </w:rPr>
        <w:t xml:space="preserve">b) </w:t>
      </w:r>
      <w:r w:rsidRPr="00A6229D">
        <w:rPr>
          <w:rFonts w:ascii="Times Roman" w:hAnsi="Times Roman" w:cs="Arial"/>
          <w:szCs w:val="24"/>
          <w:u w:val="single"/>
        </w:rPr>
        <w:t>Review of draft easement language for Gauthier Farm, Bernard Rd</w:t>
      </w:r>
      <w:r w:rsidRPr="00A6229D">
        <w:rPr>
          <w:rFonts w:ascii="Times Roman" w:hAnsi="Times Roman" w:cs="Arial"/>
          <w:b/>
          <w:szCs w:val="24"/>
        </w:rPr>
        <w:t xml:space="preserve"> </w:t>
      </w:r>
    </w:p>
    <w:p w:rsidR="00A6229D" w:rsidRDefault="00A6229D" w:rsidP="00A65FAE">
      <w:pPr>
        <w:rPr>
          <w:rFonts w:ascii="Times Roman" w:hAnsi="Times Roman" w:cs="Arial"/>
          <w:szCs w:val="24"/>
        </w:rPr>
      </w:pPr>
      <w:r w:rsidRPr="00A6229D">
        <w:rPr>
          <w:rFonts w:ascii="Times Roman" w:hAnsi="Times Roman" w:cs="Arial"/>
          <w:szCs w:val="24"/>
        </w:rPr>
        <w:t>The Commission began reviewing and offering suggestion</w:t>
      </w:r>
      <w:r w:rsidR="000256EE">
        <w:rPr>
          <w:rFonts w:ascii="Times Roman" w:hAnsi="Times Roman" w:cs="Arial"/>
          <w:szCs w:val="24"/>
        </w:rPr>
        <w:t>s</w:t>
      </w:r>
      <w:r w:rsidRPr="00A6229D">
        <w:rPr>
          <w:rFonts w:ascii="Times Roman" w:hAnsi="Times Roman" w:cs="Arial"/>
          <w:szCs w:val="24"/>
        </w:rPr>
        <w:t xml:space="preserve"> on the draft conservation easement language that will apply to the Gauthier Farm once conserved.</w:t>
      </w:r>
      <w:r w:rsidR="000256EE">
        <w:rPr>
          <w:rFonts w:ascii="Times Roman" w:hAnsi="Times Roman" w:cs="Arial"/>
          <w:szCs w:val="24"/>
        </w:rPr>
        <w:t xml:space="preserve"> Suggestions centered around renewable energy, </w:t>
      </w:r>
      <w:r w:rsidR="00E23BC1">
        <w:rPr>
          <w:rFonts w:ascii="Times Roman" w:hAnsi="Times Roman" w:cs="Arial"/>
          <w:szCs w:val="24"/>
        </w:rPr>
        <w:t>telecommunications</w:t>
      </w:r>
      <w:r w:rsidR="000256EE">
        <w:rPr>
          <w:rFonts w:ascii="Times Roman" w:hAnsi="Times Roman" w:cs="Arial"/>
          <w:szCs w:val="24"/>
        </w:rPr>
        <w:t>, reclamation of disturbed land, disc golf course, and structures/vehicles on the land.</w:t>
      </w:r>
      <w:r w:rsidRPr="00A6229D">
        <w:rPr>
          <w:rFonts w:ascii="Times Roman" w:hAnsi="Times Roman" w:cs="Arial"/>
          <w:szCs w:val="24"/>
        </w:rPr>
        <w:t xml:space="preserve">  </w:t>
      </w:r>
      <w:r w:rsidR="00E23BC1">
        <w:rPr>
          <w:rFonts w:ascii="Times Roman" w:hAnsi="Times Roman" w:cs="Arial"/>
          <w:szCs w:val="24"/>
        </w:rPr>
        <w:t>There was much discussion regarding Tara Estates’ recent complaints regarding gunfire at the Gauthier Farm; Mr. Dionne suggested that some of the Commission members, the Police Dept, and Councilor Ray Varney meet with the Gauthier family and Tara Estates r</w:t>
      </w:r>
      <w:r w:rsidR="00B641ED">
        <w:rPr>
          <w:rFonts w:ascii="Times Roman" w:hAnsi="Times Roman" w:cs="Arial"/>
          <w:szCs w:val="24"/>
        </w:rPr>
        <w:t>esidents to discuss this</w:t>
      </w:r>
      <w:r w:rsidR="00E23BC1">
        <w:rPr>
          <w:rFonts w:ascii="Times Roman" w:hAnsi="Times Roman" w:cs="Arial"/>
          <w:szCs w:val="24"/>
        </w:rPr>
        <w:t xml:space="preserve">; Mr. Creighton said he would arrange this meeting. </w:t>
      </w:r>
    </w:p>
    <w:p w:rsidR="00A65FAE" w:rsidRPr="00A6229D" w:rsidRDefault="00A65FAE" w:rsidP="00A65FAE">
      <w:pPr>
        <w:rPr>
          <w:rFonts w:ascii="Times Roman" w:hAnsi="Times Roman" w:cs="Arial"/>
          <w:szCs w:val="24"/>
        </w:rPr>
      </w:pPr>
    </w:p>
    <w:p w:rsidR="00A65FAE" w:rsidRPr="00A6229D" w:rsidRDefault="00DC275D" w:rsidP="00A65FAE">
      <w:pPr>
        <w:rPr>
          <w:rFonts w:ascii="Times Roman" w:hAnsi="Times Roman" w:cs="Arial"/>
          <w:b/>
          <w:szCs w:val="24"/>
        </w:rPr>
      </w:pPr>
      <w:r>
        <w:rPr>
          <w:rFonts w:ascii="Times Roman" w:hAnsi="Times Roman" w:cs="Arial"/>
          <w:b/>
          <w:szCs w:val="24"/>
        </w:rPr>
        <w:t>5</w:t>
      </w:r>
      <w:r w:rsidR="00A65FAE" w:rsidRPr="00A6229D">
        <w:rPr>
          <w:rFonts w:ascii="Times Roman" w:hAnsi="Times Roman" w:cs="Arial"/>
          <w:b/>
          <w:szCs w:val="24"/>
        </w:rPr>
        <w:t xml:space="preserve">. Notice of Intent to Cut Wood or Timber / Intent to Excavate: </w:t>
      </w:r>
    </w:p>
    <w:p w:rsidR="00A65FAE" w:rsidRPr="00A6229D" w:rsidRDefault="00A65FAE" w:rsidP="00A65FAE">
      <w:pPr>
        <w:rPr>
          <w:rFonts w:ascii="Times Roman" w:hAnsi="Times Roman" w:cs="Arial"/>
          <w:szCs w:val="24"/>
        </w:rPr>
      </w:pPr>
      <w:r w:rsidRPr="00A6229D">
        <w:rPr>
          <w:rFonts w:ascii="Times Roman" w:hAnsi="Times Roman" w:cs="Arial"/>
          <w:szCs w:val="24"/>
        </w:rPr>
        <w:t>a) Notice of Intent to Cut -   Tax Map  234-18, Crown Point Rd</w:t>
      </w:r>
    </w:p>
    <w:p w:rsidR="00A65FAE" w:rsidRPr="00A6229D" w:rsidRDefault="00A65FAE" w:rsidP="00A65FAE">
      <w:pPr>
        <w:rPr>
          <w:rFonts w:ascii="Times Roman" w:hAnsi="Times Roman" w:cs="Arial"/>
          <w:szCs w:val="24"/>
        </w:rPr>
      </w:pPr>
      <w:r w:rsidRPr="00A6229D">
        <w:rPr>
          <w:rFonts w:ascii="Times Roman" w:hAnsi="Times Roman" w:cs="Arial"/>
          <w:szCs w:val="24"/>
        </w:rPr>
        <w:t>b) Notice of Intent to Cut- Tax Map 232-13, Meaderboro Rd</w:t>
      </w:r>
    </w:p>
    <w:p w:rsidR="00A65FAE" w:rsidRPr="000256EE" w:rsidRDefault="00A65FAE" w:rsidP="00A65FAE">
      <w:pPr>
        <w:rPr>
          <w:rFonts w:ascii="Times Roman" w:hAnsi="Times Roman" w:cs="Arial"/>
          <w:szCs w:val="24"/>
        </w:rPr>
      </w:pPr>
      <w:r w:rsidRPr="000256EE">
        <w:rPr>
          <w:rFonts w:ascii="Times Roman" w:hAnsi="Times Roman" w:cs="Arial"/>
          <w:szCs w:val="24"/>
        </w:rPr>
        <w:t>The Commission had no concerns with either of these timber harvest permits.</w:t>
      </w:r>
    </w:p>
    <w:p w:rsidR="00A65FAE" w:rsidRPr="00A6229D" w:rsidRDefault="00A65FAE" w:rsidP="00A65FAE">
      <w:pPr>
        <w:rPr>
          <w:rFonts w:ascii="Times Roman" w:hAnsi="Times Roman" w:cs="Arial"/>
          <w:szCs w:val="24"/>
        </w:rPr>
      </w:pPr>
    </w:p>
    <w:p w:rsidR="00A65FAE" w:rsidRPr="00A6229D" w:rsidRDefault="00DC275D" w:rsidP="00A65FAE">
      <w:pPr>
        <w:rPr>
          <w:rFonts w:ascii="Times Roman" w:hAnsi="Times Roman" w:cs="Arial"/>
          <w:szCs w:val="24"/>
        </w:rPr>
      </w:pPr>
      <w:r>
        <w:rPr>
          <w:rFonts w:ascii="Times Roman" w:hAnsi="Times Roman" w:cs="Arial"/>
          <w:b/>
          <w:szCs w:val="24"/>
        </w:rPr>
        <w:t>6</w:t>
      </w:r>
      <w:r w:rsidR="00A65FAE" w:rsidRPr="00A6229D">
        <w:rPr>
          <w:rFonts w:ascii="Times Roman" w:hAnsi="Times Roman" w:cs="Arial"/>
          <w:b/>
          <w:szCs w:val="24"/>
        </w:rPr>
        <w:t>. Reports:</w:t>
      </w:r>
      <w:r w:rsidR="00A65FAE" w:rsidRPr="00A6229D">
        <w:rPr>
          <w:rFonts w:ascii="Times Roman" w:hAnsi="Times Roman" w:cs="Arial"/>
          <w:szCs w:val="24"/>
        </w:rPr>
        <w:t xml:space="preserve"> </w:t>
      </w:r>
    </w:p>
    <w:p w:rsidR="00A65FAE" w:rsidRPr="00A6229D" w:rsidRDefault="00A65FAE" w:rsidP="00A65FAE">
      <w:pPr>
        <w:rPr>
          <w:rFonts w:ascii="Times Roman" w:hAnsi="Times Roman" w:cs="Arial"/>
          <w:szCs w:val="24"/>
        </w:rPr>
      </w:pPr>
      <w:r w:rsidRPr="00A6229D">
        <w:rPr>
          <w:rFonts w:ascii="Times Roman" w:hAnsi="Times Roman" w:cs="Arial"/>
          <w:szCs w:val="24"/>
        </w:rPr>
        <w:t xml:space="preserve">a) </w:t>
      </w:r>
      <w:r w:rsidRPr="00A6229D">
        <w:rPr>
          <w:rFonts w:ascii="Times Roman" w:hAnsi="Times Roman" w:cs="Arial"/>
          <w:szCs w:val="24"/>
          <w:u w:val="single"/>
        </w:rPr>
        <w:t xml:space="preserve">Technical Review Group </w:t>
      </w:r>
      <w:r w:rsidR="00DC275D">
        <w:rPr>
          <w:rFonts w:ascii="Times Roman" w:hAnsi="Times Roman" w:cs="Arial"/>
          <w:szCs w:val="24"/>
        </w:rPr>
        <w:t>(TRG) – Mr. Jennings, t</w:t>
      </w:r>
      <w:r w:rsidRPr="00A6229D">
        <w:rPr>
          <w:rFonts w:ascii="Times Roman" w:hAnsi="Times Roman" w:cs="Arial"/>
          <w:szCs w:val="24"/>
        </w:rPr>
        <w:t xml:space="preserve">he Commission’s liaison to the TRG explained the applications that are being reviewed and will be before the Planning Board that have conservation related aspects to them (wetlands, etc). </w:t>
      </w:r>
      <w:r w:rsidR="00DC275D">
        <w:rPr>
          <w:rFonts w:ascii="Times Roman" w:hAnsi="Times Roman" w:cs="Arial"/>
          <w:szCs w:val="24"/>
        </w:rPr>
        <w:t xml:space="preserve">Presently the Chesley Hill Rd subdivision application was being discussed and that he had requested the wetland crossings be upgraded to </w:t>
      </w:r>
      <w:r w:rsidR="00E23BC1">
        <w:rPr>
          <w:rFonts w:ascii="Times Roman" w:hAnsi="Times Roman" w:cs="Arial"/>
          <w:szCs w:val="24"/>
        </w:rPr>
        <w:t>open bottom</w:t>
      </w:r>
      <w:r w:rsidR="00DC275D">
        <w:rPr>
          <w:rFonts w:ascii="Times Roman" w:hAnsi="Times Roman" w:cs="Arial"/>
          <w:szCs w:val="24"/>
        </w:rPr>
        <w:t>/live bottom culverts.</w:t>
      </w:r>
    </w:p>
    <w:p w:rsidR="00A65FAE" w:rsidRPr="00A6229D" w:rsidRDefault="00A65FAE" w:rsidP="00A65FAE">
      <w:pPr>
        <w:rPr>
          <w:rFonts w:ascii="Times Roman" w:hAnsi="Times Roman" w:cs="Arial"/>
          <w:szCs w:val="24"/>
        </w:rPr>
      </w:pPr>
      <w:r w:rsidRPr="00A6229D">
        <w:rPr>
          <w:rFonts w:ascii="Times Roman" w:hAnsi="Times Roman" w:cs="Arial"/>
          <w:szCs w:val="24"/>
        </w:rPr>
        <w:t xml:space="preserve"> b) </w:t>
      </w:r>
      <w:r w:rsidRPr="00A6229D">
        <w:rPr>
          <w:rFonts w:ascii="Times Roman" w:hAnsi="Times Roman" w:cs="Arial"/>
          <w:szCs w:val="24"/>
          <w:u w:val="single"/>
        </w:rPr>
        <w:t>Planning Board</w:t>
      </w:r>
      <w:r w:rsidR="00DC275D">
        <w:rPr>
          <w:rFonts w:ascii="Times Roman" w:hAnsi="Times Roman" w:cs="Arial"/>
          <w:szCs w:val="24"/>
        </w:rPr>
        <w:t xml:space="preserve"> (PB)-  Ms. Shigo, t</w:t>
      </w:r>
      <w:r w:rsidRPr="00A6229D">
        <w:rPr>
          <w:rFonts w:ascii="Times Roman" w:hAnsi="Times Roman" w:cs="Arial"/>
          <w:szCs w:val="24"/>
        </w:rPr>
        <w:t>he Commission’s liaison to the PB explained the applications that are had been reviewed by the Planning Board and how those were voted on (i.e.- how PB supported, or didn’t support Conservation Commission recommendations).</w:t>
      </w:r>
      <w:r w:rsidR="00DC275D">
        <w:rPr>
          <w:rFonts w:ascii="Times Roman" w:hAnsi="Times Roman" w:cs="Arial"/>
          <w:szCs w:val="24"/>
        </w:rPr>
        <w:t xml:space="preserve"> Most currently the PB voted to approve timber and excavatio</w:t>
      </w:r>
      <w:r w:rsidR="00B641ED">
        <w:rPr>
          <w:rFonts w:ascii="Times Roman" w:hAnsi="Times Roman" w:cs="Arial"/>
          <w:szCs w:val="24"/>
        </w:rPr>
        <w:t xml:space="preserve">n activity at 60 Farmington Rd (the Ridge </w:t>
      </w:r>
      <w:r w:rsidR="00B641ED">
        <w:rPr>
          <w:rFonts w:ascii="Times Roman" w:hAnsi="Times Roman" w:cs="Arial"/>
          <w:szCs w:val="24"/>
        </w:rPr>
        <w:lastRenderedPageBreak/>
        <w:t>Marketplace phase two)</w:t>
      </w:r>
      <w:r w:rsidR="00DC275D">
        <w:rPr>
          <w:rFonts w:ascii="Times Roman" w:hAnsi="Times Roman" w:cs="Arial"/>
          <w:szCs w:val="24"/>
        </w:rPr>
        <w:t xml:space="preserve"> and that this approval is in direct conflict with the recommendation made by the Conservation </w:t>
      </w:r>
      <w:r w:rsidR="00E23BC1">
        <w:rPr>
          <w:rFonts w:ascii="Times Roman" w:hAnsi="Times Roman" w:cs="Arial"/>
          <w:szCs w:val="24"/>
        </w:rPr>
        <w:t>Commission</w:t>
      </w:r>
      <w:r w:rsidR="00DC275D">
        <w:rPr>
          <w:rFonts w:ascii="Times Roman" w:hAnsi="Times Roman" w:cs="Arial"/>
          <w:szCs w:val="24"/>
        </w:rPr>
        <w:t xml:space="preserve">.  She also suggested that the Conservation Commission begin updating the Natural Resources section of the City’s </w:t>
      </w:r>
      <w:r w:rsidR="00E23BC1">
        <w:rPr>
          <w:rFonts w:ascii="Times Roman" w:hAnsi="Times Roman" w:cs="Arial"/>
          <w:szCs w:val="24"/>
        </w:rPr>
        <w:t>Master Plan</w:t>
      </w:r>
      <w:r w:rsidR="00DC275D">
        <w:rPr>
          <w:rFonts w:ascii="Times Roman" w:hAnsi="Times Roman" w:cs="Arial"/>
          <w:szCs w:val="24"/>
        </w:rPr>
        <w:t>.</w:t>
      </w:r>
    </w:p>
    <w:p w:rsidR="00A65FAE" w:rsidRPr="00A6229D" w:rsidRDefault="00A65FAE" w:rsidP="00A65FAE">
      <w:pPr>
        <w:rPr>
          <w:rFonts w:ascii="Times Roman" w:hAnsi="Times Roman" w:cs="Arial"/>
          <w:szCs w:val="24"/>
        </w:rPr>
      </w:pPr>
    </w:p>
    <w:p w:rsidR="00A65FAE" w:rsidRPr="00A6229D" w:rsidRDefault="00A65FAE" w:rsidP="00A65FAE">
      <w:pPr>
        <w:rPr>
          <w:rFonts w:ascii="Times Roman" w:hAnsi="Times Roman" w:cs="Arial"/>
          <w:b/>
          <w:szCs w:val="24"/>
        </w:rPr>
      </w:pPr>
      <w:r w:rsidRPr="00A6229D">
        <w:rPr>
          <w:rFonts w:ascii="Times Roman" w:hAnsi="Times Roman" w:cs="Arial"/>
          <w:szCs w:val="24"/>
        </w:rPr>
        <w:t xml:space="preserve"> </w:t>
      </w:r>
      <w:r w:rsidR="00E23BC1">
        <w:rPr>
          <w:rFonts w:ascii="Times Roman" w:hAnsi="Times Roman" w:cs="Arial"/>
          <w:b/>
          <w:szCs w:val="24"/>
        </w:rPr>
        <w:t>7</w:t>
      </w:r>
      <w:r w:rsidRPr="00A6229D">
        <w:rPr>
          <w:rFonts w:ascii="Times Roman" w:hAnsi="Times Roman" w:cs="Arial"/>
          <w:b/>
          <w:szCs w:val="24"/>
        </w:rPr>
        <w:t>. Old Business:</w:t>
      </w:r>
    </w:p>
    <w:p w:rsidR="00A65FAE" w:rsidRPr="00A6229D" w:rsidRDefault="00A65FAE" w:rsidP="00DC275D">
      <w:pPr>
        <w:rPr>
          <w:rFonts w:ascii="Times Roman" w:hAnsi="Times Roman" w:cs="Arial"/>
          <w:szCs w:val="24"/>
        </w:rPr>
      </w:pPr>
      <w:r w:rsidRPr="00A6229D">
        <w:rPr>
          <w:rFonts w:ascii="Times Roman" w:hAnsi="Times Roman" w:cs="Arial"/>
          <w:szCs w:val="24"/>
        </w:rPr>
        <w:t xml:space="preserve"> a) </w:t>
      </w:r>
      <w:r w:rsidRPr="00A6229D">
        <w:rPr>
          <w:rFonts w:ascii="Times Roman" w:hAnsi="Times Roman" w:cs="Arial"/>
          <w:szCs w:val="24"/>
          <w:u w:val="single"/>
        </w:rPr>
        <w:t>Hope Farm (Peaslee Rd) Monitoring Report</w:t>
      </w:r>
      <w:r w:rsidR="00DC275D">
        <w:rPr>
          <w:rFonts w:ascii="Times Roman" w:hAnsi="Times Roman" w:cs="Arial"/>
          <w:szCs w:val="24"/>
        </w:rPr>
        <w:t xml:space="preserve"> – Mr. Dionne informed Mr. Creighton that there is a </w:t>
      </w:r>
      <w:r w:rsidR="00E23BC1">
        <w:rPr>
          <w:rFonts w:ascii="Times Roman" w:hAnsi="Times Roman" w:cs="Arial"/>
          <w:szCs w:val="24"/>
        </w:rPr>
        <w:t>formatting</w:t>
      </w:r>
      <w:r w:rsidR="00DC275D">
        <w:rPr>
          <w:rFonts w:ascii="Times Roman" w:hAnsi="Times Roman" w:cs="Arial"/>
          <w:szCs w:val="24"/>
        </w:rPr>
        <w:t xml:space="preserve"> problem with electronic “monitoring report form”.   He then read through the form</w:t>
      </w:r>
      <w:r w:rsidR="00B641ED">
        <w:rPr>
          <w:rFonts w:ascii="Times Roman" w:hAnsi="Times Roman" w:cs="Arial"/>
          <w:szCs w:val="24"/>
        </w:rPr>
        <w:t xml:space="preserve"> to</w:t>
      </w:r>
      <w:r w:rsidR="00DC275D">
        <w:rPr>
          <w:rFonts w:ascii="Times Roman" w:hAnsi="Times Roman" w:cs="Arial"/>
          <w:szCs w:val="24"/>
        </w:rPr>
        <w:t xml:space="preserve"> explain to the  Commission what he wrote.  Ms. Shigo asked him to add in language about proximity to wetlands and the need to implement best management practices in these areas. This</w:t>
      </w:r>
      <w:r w:rsidRPr="00A6229D">
        <w:rPr>
          <w:rFonts w:ascii="Times Roman" w:hAnsi="Times Roman" w:cs="Arial"/>
          <w:szCs w:val="24"/>
        </w:rPr>
        <w:t xml:space="preserve"> report was based on last month’s site walk of the property.</w:t>
      </w:r>
    </w:p>
    <w:p w:rsidR="005E2AB7" w:rsidRDefault="005E2AB7" w:rsidP="00210875">
      <w:pPr>
        <w:rPr>
          <w:rFonts w:ascii="Times Roman" w:hAnsi="Times Roman" w:cs="Arial"/>
          <w:szCs w:val="24"/>
        </w:rPr>
      </w:pPr>
    </w:p>
    <w:p w:rsidR="00DC275D" w:rsidRPr="00DC275D" w:rsidRDefault="00E23BC1" w:rsidP="00210875">
      <w:pPr>
        <w:rPr>
          <w:rFonts w:ascii="Times Roman" w:hAnsi="Times Roman" w:cs="Arial"/>
          <w:b/>
          <w:szCs w:val="24"/>
        </w:rPr>
      </w:pPr>
      <w:r>
        <w:rPr>
          <w:rFonts w:ascii="Times Roman" w:hAnsi="Times Roman" w:cs="Arial"/>
          <w:b/>
          <w:szCs w:val="24"/>
        </w:rPr>
        <w:t xml:space="preserve">8. </w:t>
      </w:r>
      <w:r w:rsidR="00DC275D" w:rsidRPr="00DC275D">
        <w:rPr>
          <w:rFonts w:ascii="Times Roman" w:hAnsi="Times Roman" w:cs="Arial"/>
          <w:b/>
          <w:szCs w:val="24"/>
        </w:rPr>
        <w:t xml:space="preserve"> Review of Minutes:</w:t>
      </w:r>
    </w:p>
    <w:p w:rsidR="00DC275D" w:rsidRPr="00A6229D" w:rsidRDefault="00C82570" w:rsidP="00210875">
      <w:pPr>
        <w:rPr>
          <w:rFonts w:ascii="Times Roman" w:hAnsi="Times Roman" w:cs="Arial"/>
          <w:szCs w:val="24"/>
        </w:rPr>
      </w:pPr>
      <w:r>
        <w:rPr>
          <w:rFonts w:ascii="Times Roman" w:hAnsi="Times Roman" w:cs="Arial"/>
          <w:szCs w:val="24"/>
        </w:rPr>
        <w:t>The minutes of</w:t>
      </w:r>
      <w:r w:rsidR="00DC275D">
        <w:rPr>
          <w:rFonts w:ascii="Times Roman" w:hAnsi="Times Roman" w:cs="Arial"/>
          <w:szCs w:val="24"/>
        </w:rPr>
        <w:t xml:space="preserve"> 11/13/2016,</w:t>
      </w:r>
      <w:r>
        <w:rPr>
          <w:rFonts w:ascii="Times Roman" w:hAnsi="Times Roman" w:cs="Arial"/>
          <w:szCs w:val="24"/>
        </w:rPr>
        <w:t xml:space="preserve"> 11/16/2017,</w:t>
      </w:r>
      <w:r w:rsidR="00DC275D">
        <w:rPr>
          <w:rFonts w:ascii="Times Roman" w:hAnsi="Times Roman" w:cs="Arial"/>
          <w:szCs w:val="24"/>
        </w:rPr>
        <w:t xml:space="preserve"> 12/10/2016, and 1/04/2017</w:t>
      </w:r>
      <w:r>
        <w:rPr>
          <w:rFonts w:ascii="Times Roman" w:hAnsi="Times Roman" w:cs="Arial"/>
          <w:szCs w:val="24"/>
        </w:rPr>
        <w:t xml:space="preserve"> were </w:t>
      </w:r>
      <w:r w:rsidR="00E23BC1">
        <w:rPr>
          <w:rFonts w:ascii="Times Roman" w:hAnsi="Times Roman" w:cs="Arial"/>
          <w:szCs w:val="24"/>
        </w:rPr>
        <w:t>reviewed</w:t>
      </w:r>
      <w:r>
        <w:rPr>
          <w:rFonts w:ascii="Times Roman" w:hAnsi="Times Roman" w:cs="Arial"/>
          <w:szCs w:val="24"/>
        </w:rPr>
        <w:t xml:space="preserve">. Mr. Dionne suggested Ms. Soley be noted as present on the 1/04/2017 minutes.  Mr. </w:t>
      </w:r>
      <w:r w:rsidR="00F13D25">
        <w:rPr>
          <w:rFonts w:ascii="Times Roman" w:hAnsi="Times Roman" w:cs="Arial"/>
          <w:szCs w:val="24"/>
        </w:rPr>
        <w:t xml:space="preserve">Kirwan motioned to accept the </w:t>
      </w:r>
      <w:r w:rsidR="00E23BC1">
        <w:rPr>
          <w:rFonts w:ascii="Times Roman" w:hAnsi="Times Roman" w:cs="Arial"/>
          <w:szCs w:val="24"/>
        </w:rPr>
        <w:t>minutes</w:t>
      </w:r>
      <w:r w:rsidR="00F13D25">
        <w:rPr>
          <w:rFonts w:ascii="Times Roman" w:hAnsi="Times Roman" w:cs="Arial"/>
          <w:szCs w:val="24"/>
        </w:rPr>
        <w:t xml:space="preserve">, and revision, Ms. </w:t>
      </w:r>
      <w:r w:rsidR="00E23BC1">
        <w:rPr>
          <w:rFonts w:ascii="Times Roman" w:hAnsi="Times Roman" w:cs="Arial"/>
          <w:szCs w:val="24"/>
        </w:rPr>
        <w:t xml:space="preserve">Lineweber </w:t>
      </w:r>
      <w:r w:rsidR="00F13D25">
        <w:rPr>
          <w:rFonts w:ascii="Times Roman" w:hAnsi="Times Roman" w:cs="Arial"/>
          <w:szCs w:val="24"/>
        </w:rPr>
        <w:t>seconded.</w:t>
      </w:r>
    </w:p>
    <w:p w:rsidR="005E2AB7" w:rsidRPr="00A6229D" w:rsidRDefault="005E2AB7" w:rsidP="005E2AB7">
      <w:pPr>
        <w:rPr>
          <w:rFonts w:ascii="Times Roman" w:hAnsi="Times Roman" w:cs="Arial"/>
          <w:szCs w:val="24"/>
        </w:rPr>
      </w:pPr>
    </w:p>
    <w:p w:rsidR="00F6724D" w:rsidRPr="00A6229D" w:rsidRDefault="00F6724D" w:rsidP="005E2AB7">
      <w:pPr>
        <w:rPr>
          <w:rFonts w:ascii="Times Roman" w:hAnsi="Times Roman" w:cs="Arial"/>
          <w:szCs w:val="24"/>
        </w:rPr>
      </w:pPr>
      <w:r w:rsidRPr="00A6229D">
        <w:rPr>
          <w:rFonts w:ascii="Times Roman" w:hAnsi="Times Roman" w:cs="Arial"/>
          <w:szCs w:val="24"/>
        </w:rPr>
        <w:t>Mr. Hackett motioned to adjourn</w:t>
      </w:r>
      <w:r w:rsidR="0024669A">
        <w:rPr>
          <w:rFonts w:ascii="Times Roman" w:hAnsi="Times Roman" w:cs="Arial"/>
          <w:szCs w:val="24"/>
        </w:rPr>
        <w:t xml:space="preserve"> at 9:04pm</w:t>
      </w:r>
      <w:r w:rsidRPr="00A6229D">
        <w:rPr>
          <w:rFonts w:ascii="Times Roman" w:hAnsi="Times Roman" w:cs="Arial"/>
          <w:szCs w:val="24"/>
        </w:rPr>
        <w:t>; Ms. Shigo seconded.  The motion passed.</w:t>
      </w:r>
    </w:p>
    <w:p w:rsidR="00F6724D" w:rsidRPr="00A6229D" w:rsidRDefault="00F6724D" w:rsidP="005E2AB7">
      <w:pPr>
        <w:rPr>
          <w:rFonts w:ascii="Times Roman" w:hAnsi="Times Roman" w:cs="Arial"/>
          <w:szCs w:val="24"/>
        </w:rPr>
      </w:pPr>
    </w:p>
    <w:p w:rsidR="00095FC3" w:rsidRPr="00A6229D" w:rsidRDefault="00683791" w:rsidP="00DD4468">
      <w:pPr>
        <w:rPr>
          <w:rFonts w:ascii="Times Roman" w:hAnsi="Times Roman" w:cs="Arial"/>
          <w:color w:val="000000" w:themeColor="text1"/>
          <w:szCs w:val="24"/>
        </w:rPr>
      </w:pPr>
      <w:r w:rsidRPr="00A6229D">
        <w:rPr>
          <w:rFonts w:ascii="Times Roman" w:hAnsi="Times Roman" w:cs="Arial"/>
          <w:color w:val="000000" w:themeColor="text1"/>
          <w:szCs w:val="24"/>
        </w:rPr>
        <w:t>Respectfully submitted</w:t>
      </w:r>
      <w:r w:rsidR="00E23BC1">
        <w:rPr>
          <w:rFonts w:ascii="Times Roman" w:hAnsi="Times Roman" w:cs="Arial"/>
          <w:color w:val="000000" w:themeColor="text1"/>
          <w:szCs w:val="24"/>
        </w:rPr>
        <w:t xml:space="preserve">,  </w:t>
      </w:r>
      <w:r w:rsidRPr="00A6229D">
        <w:rPr>
          <w:rFonts w:ascii="Times Roman" w:hAnsi="Times Roman" w:cs="Arial"/>
          <w:color w:val="000000" w:themeColor="text1"/>
          <w:szCs w:val="24"/>
        </w:rPr>
        <w:t>Seth Creighton</w:t>
      </w:r>
      <w:r w:rsidR="00B417C8" w:rsidRPr="00A6229D">
        <w:rPr>
          <w:rFonts w:ascii="Times Roman" w:hAnsi="Times Roman" w:cs="Arial"/>
          <w:color w:val="000000" w:themeColor="text1"/>
          <w:szCs w:val="24"/>
        </w:rPr>
        <w:t xml:space="preserve">, </w:t>
      </w:r>
      <w:r w:rsidRPr="00A6229D">
        <w:rPr>
          <w:rFonts w:ascii="Times Roman" w:hAnsi="Times Roman" w:cs="Arial"/>
          <w:color w:val="000000" w:themeColor="text1"/>
          <w:szCs w:val="24"/>
        </w:rPr>
        <w:t>Chief Planner</w:t>
      </w:r>
      <w:r w:rsidR="006E2DA3" w:rsidRPr="00A6229D">
        <w:rPr>
          <w:rFonts w:ascii="Times Roman" w:hAnsi="Times Roman" w:cs="Arial"/>
          <w:color w:val="000000" w:themeColor="text1"/>
          <w:szCs w:val="24"/>
        </w:rPr>
        <w:t xml:space="preserve"> </w:t>
      </w:r>
    </w:p>
    <w:sectPr w:rsidR="00095FC3" w:rsidRPr="00A6229D" w:rsidSect="00234E2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5A" w:rsidRDefault="00626C5A" w:rsidP="00210875">
      <w:r>
        <w:separator/>
      </w:r>
    </w:p>
  </w:endnote>
  <w:endnote w:type="continuationSeparator" w:id="0">
    <w:p w:rsidR="00626C5A" w:rsidRDefault="00626C5A"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5A" w:rsidRPr="00A65FAE" w:rsidRDefault="006C6E00" w:rsidP="00A65FAE">
    <w:pPr>
      <w:pStyle w:val="Footer"/>
      <w:rPr>
        <w:sz w:val="16"/>
        <w:szCs w:val="16"/>
      </w:rPr>
    </w:pPr>
    <w:fldSimple w:instr=" FILENAME  \p  \* MERGEFORMAT ">
      <w:r w:rsidR="00626C5A">
        <w:rPr>
          <w:noProof/>
          <w:sz w:val="16"/>
          <w:szCs w:val="16"/>
        </w:rPr>
        <w:t>N:\Conservation Commission\2017\2017 Minutes\ConCom20170125min.docx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5A" w:rsidRDefault="00626C5A" w:rsidP="00210875">
      <w:r>
        <w:separator/>
      </w:r>
    </w:p>
  </w:footnote>
  <w:footnote w:type="continuationSeparator" w:id="0">
    <w:p w:rsidR="00626C5A" w:rsidRDefault="00626C5A"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D" w:rsidRDefault="00C70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5A" w:rsidRPr="00DC4F40" w:rsidRDefault="00626C5A" w:rsidP="0057212B">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626C5A" w:rsidRDefault="00626C5A" w:rsidP="00E23BC1">
    <w:pPr>
      <w:ind w:left="-2016" w:right="-720"/>
      <w:jc w:val="center"/>
      <w:rPr>
        <w:rFonts w:ascii="Garamond" w:hAnsi="Garamond" w:cs="Arial"/>
        <w:szCs w:val="24"/>
      </w:rPr>
    </w:pPr>
    <w:r>
      <w:rPr>
        <w:rFonts w:ascii="Garamond" w:hAnsi="Garamond" w:cs="Arial"/>
        <w:szCs w:val="24"/>
      </w:rPr>
      <w:t>Minutes of January 25, 2017</w:t>
    </w:r>
  </w:p>
  <w:p w:rsidR="002A4A1E" w:rsidRDefault="002A4A1E" w:rsidP="00E23BC1">
    <w:pPr>
      <w:ind w:left="-2016" w:right="-720"/>
      <w:jc w:val="center"/>
      <w:rPr>
        <w:rFonts w:ascii="Garamond" w:hAnsi="Garamond" w:cs="Arial"/>
        <w:szCs w:val="24"/>
      </w:rPr>
    </w:pPr>
    <w:r>
      <w:rPr>
        <w:rFonts w:ascii="Garamond" w:hAnsi="Garamond" w:cs="Arial"/>
        <w:szCs w:val="24"/>
      </w:rPr>
      <w:t>Approved 2-22-2017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ED" w:rsidRDefault="00C70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2"/>
  </w:hdrShapeDefaults>
  <w:footnotePr>
    <w:footnote w:id="-1"/>
    <w:footnote w:id="0"/>
  </w:footnotePr>
  <w:endnotePr>
    <w:endnote w:id="-1"/>
    <w:endnote w:id="0"/>
  </w:endnotePr>
  <w:compat/>
  <w:rsids>
    <w:rsidRoot w:val="00210875"/>
    <w:rsid w:val="000011B6"/>
    <w:rsid w:val="00012763"/>
    <w:rsid w:val="000256EE"/>
    <w:rsid w:val="0004072E"/>
    <w:rsid w:val="00047879"/>
    <w:rsid w:val="0007601B"/>
    <w:rsid w:val="00095FC3"/>
    <w:rsid w:val="000A3F1D"/>
    <w:rsid w:val="000A71AD"/>
    <w:rsid w:val="000A7734"/>
    <w:rsid w:val="000B6108"/>
    <w:rsid w:val="000D0B15"/>
    <w:rsid w:val="000D302A"/>
    <w:rsid w:val="000D3265"/>
    <w:rsid w:val="000D5A55"/>
    <w:rsid w:val="000D6086"/>
    <w:rsid w:val="000E0686"/>
    <w:rsid w:val="000F3208"/>
    <w:rsid w:val="000F39FC"/>
    <w:rsid w:val="000F6F24"/>
    <w:rsid w:val="000F7BB3"/>
    <w:rsid w:val="00102F9F"/>
    <w:rsid w:val="001059A1"/>
    <w:rsid w:val="00136091"/>
    <w:rsid w:val="00154CE0"/>
    <w:rsid w:val="00163544"/>
    <w:rsid w:val="001655F6"/>
    <w:rsid w:val="001662EC"/>
    <w:rsid w:val="001A286C"/>
    <w:rsid w:val="001A39C5"/>
    <w:rsid w:val="001B57B7"/>
    <w:rsid w:val="001D0725"/>
    <w:rsid w:val="001D4B3E"/>
    <w:rsid w:val="001F75B7"/>
    <w:rsid w:val="00210875"/>
    <w:rsid w:val="00231FEF"/>
    <w:rsid w:val="00233270"/>
    <w:rsid w:val="00234E24"/>
    <w:rsid w:val="002459EA"/>
    <w:rsid w:val="0024669A"/>
    <w:rsid w:val="00246AD1"/>
    <w:rsid w:val="00265428"/>
    <w:rsid w:val="00295296"/>
    <w:rsid w:val="00296ED2"/>
    <w:rsid w:val="002A02DC"/>
    <w:rsid w:val="002A3A8E"/>
    <w:rsid w:val="002A4A1E"/>
    <w:rsid w:val="002B0CC8"/>
    <w:rsid w:val="002C1C5D"/>
    <w:rsid w:val="002D5557"/>
    <w:rsid w:val="002E10E2"/>
    <w:rsid w:val="002E4E3C"/>
    <w:rsid w:val="00301FEE"/>
    <w:rsid w:val="00305500"/>
    <w:rsid w:val="00307718"/>
    <w:rsid w:val="00317179"/>
    <w:rsid w:val="003238B0"/>
    <w:rsid w:val="00337573"/>
    <w:rsid w:val="003419A3"/>
    <w:rsid w:val="00356CB9"/>
    <w:rsid w:val="0039110F"/>
    <w:rsid w:val="003A260D"/>
    <w:rsid w:val="003B404D"/>
    <w:rsid w:val="003B741A"/>
    <w:rsid w:val="003D2602"/>
    <w:rsid w:val="003D2B1F"/>
    <w:rsid w:val="003E4461"/>
    <w:rsid w:val="003E4FAB"/>
    <w:rsid w:val="0041243F"/>
    <w:rsid w:val="004300E8"/>
    <w:rsid w:val="0045295C"/>
    <w:rsid w:val="004543E4"/>
    <w:rsid w:val="004739E4"/>
    <w:rsid w:val="00481D6B"/>
    <w:rsid w:val="00490D22"/>
    <w:rsid w:val="004C333E"/>
    <w:rsid w:val="004D4E47"/>
    <w:rsid w:val="004E0C27"/>
    <w:rsid w:val="004E5704"/>
    <w:rsid w:val="00520EF2"/>
    <w:rsid w:val="0057212B"/>
    <w:rsid w:val="00574DA7"/>
    <w:rsid w:val="00593D07"/>
    <w:rsid w:val="00594F1A"/>
    <w:rsid w:val="005A10CF"/>
    <w:rsid w:val="005A49B8"/>
    <w:rsid w:val="005C449C"/>
    <w:rsid w:val="005D09AD"/>
    <w:rsid w:val="005D2F62"/>
    <w:rsid w:val="005E2AB7"/>
    <w:rsid w:val="005F7827"/>
    <w:rsid w:val="00613F5D"/>
    <w:rsid w:val="00617AB9"/>
    <w:rsid w:val="006228D2"/>
    <w:rsid w:val="00626C5A"/>
    <w:rsid w:val="00627FE3"/>
    <w:rsid w:val="0063247C"/>
    <w:rsid w:val="006365CD"/>
    <w:rsid w:val="00656421"/>
    <w:rsid w:val="00676031"/>
    <w:rsid w:val="00683791"/>
    <w:rsid w:val="006927B0"/>
    <w:rsid w:val="006A5268"/>
    <w:rsid w:val="006A7F52"/>
    <w:rsid w:val="006C6E00"/>
    <w:rsid w:val="006E2DA3"/>
    <w:rsid w:val="0070197E"/>
    <w:rsid w:val="0071591C"/>
    <w:rsid w:val="00725D21"/>
    <w:rsid w:val="00727E6F"/>
    <w:rsid w:val="00742C5E"/>
    <w:rsid w:val="00766A93"/>
    <w:rsid w:val="0077395E"/>
    <w:rsid w:val="00786731"/>
    <w:rsid w:val="007938F4"/>
    <w:rsid w:val="007A1327"/>
    <w:rsid w:val="007B0B72"/>
    <w:rsid w:val="007B7482"/>
    <w:rsid w:val="007D2794"/>
    <w:rsid w:val="007D3904"/>
    <w:rsid w:val="007F7F80"/>
    <w:rsid w:val="00804E92"/>
    <w:rsid w:val="00817410"/>
    <w:rsid w:val="00832015"/>
    <w:rsid w:val="00852CB4"/>
    <w:rsid w:val="0087169C"/>
    <w:rsid w:val="00887072"/>
    <w:rsid w:val="008907D9"/>
    <w:rsid w:val="008C74D9"/>
    <w:rsid w:val="008C7546"/>
    <w:rsid w:val="008D5551"/>
    <w:rsid w:val="008F1BDE"/>
    <w:rsid w:val="00925B54"/>
    <w:rsid w:val="00933FDE"/>
    <w:rsid w:val="00940434"/>
    <w:rsid w:val="00944E60"/>
    <w:rsid w:val="009605FA"/>
    <w:rsid w:val="009A0FA5"/>
    <w:rsid w:val="009B336B"/>
    <w:rsid w:val="009B4E59"/>
    <w:rsid w:val="009C66F4"/>
    <w:rsid w:val="00A1009A"/>
    <w:rsid w:val="00A12342"/>
    <w:rsid w:val="00A252CD"/>
    <w:rsid w:val="00A27C05"/>
    <w:rsid w:val="00A35E6C"/>
    <w:rsid w:val="00A4337E"/>
    <w:rsid w:val="00A54F3E"/>
    <w:rsid w:val="00A6229D"/>
    <w:rsid w:val="00A65FAE"/>
    <w:rsid w:val="00A73855"/>
    <w:rsid w:val="00AA518F"/>
    <w:rsid w:val="00AB529C"/>
    <w:rsid w:val="00AC0083"/>
    <w:rsid w:val="00AC2F11"/>
    <w:rsid w:val="00AD0E98"/>
    <w:rsid w:val="00AD1024"/>
    <w:rsid w:val="00AD1A45"/>
    <w:rsid w:val="00AD4A66"/>
    <w:rsid w:val="00AE2202"/>
    <w:rsid w:val="00AF587D"/>
    <w:rsid w:val="00B03477"/>
    <w:rsid w:val="00B15D38"/>
    <w:rsid w:val="00B25D82"/>
    <w:rsid w:val="00B267CE"/>
    <w:rsid w:val="00B30D99"/>
    <w:rsid w:val="00B417C8"/>
    <w:rsid w:val="00B46BA9"/>
    <w:rsid w:val="00B641ED"/>
    <w:rsid w:val="00BA22BF"/>
    <w:rsid w:val="00BB0086"/>
    <w:rsid w:val="00BC22C5"/>
    <w:rsid w:val="00BC2F21"/>
    <w:rsid w:val="00BC527B"/>
    <w:rsid w:val="00BC5938"/>
    <w:rsid w:val="00BD22C3"/>
    <w:rsid w:val="00BF60D5"/>
    <w:rsid w:val="00C045EE"/>
    <w:rsid w:val="00C2069C"/>
    <w:rsid w:val="00C67C7D"/>
    <w:rsid w:val="00C709ED"/>
    <w:rsid w:val="00C82570"/>
    <w:rsid w:val="00CD06EC"/>
    <w:rsid w:val="00CD37D9"/>
    <w:rsid w:val="00CD3E87"/>
    <w:rsid w:val="00CE0C18"/>
    <w:rsid w:val="00CE4A2B"/>
    <w:rsid w:val="00CE751D"/>
    <w:rsid w:val="00CF0247"/>
    <w:rsid w:val="00D449FF"/>
    <w:rsid w:val="00D62BA0"/>
    <w:rsid w:val="00D637CF"/>
    <w:rsid w:val="00D655A8"/>
    <w:rsid w:val="00D71842"/>
    <w:rsid w:val="00D935C7"/>
    <w:rsid w:val="00D959A5"/>
    <w:rsid w:val="00DA3AA1"/>
    <w:rsid w:val="00DC275D"/>
    <w:rsid w:val="00DD4468"/>
    <w:rsid w:val="00DD6A26"/>
    <w:rsid w:val="00DE0E51"/>
    <w:rsid w:val="00DF01C7"/>
    <w:rsid w:val="00E011AF"/>
    <w:rsid w:val="00E23BC1"/>
    <w:rsid w:val="00E269CA"/>
    <w:rsid w:val="00E40005"/>
    <w:rsid w:val="00E40F43"/>
    <w:rsid w:val="00E41BCB"/>
    <w:rsid w:val="00E52272"/>
    <w:rsid w:val="00E612B3"/>
    <w:rsid w:val="00E67395"/>
    <w:rsid w:val="00EB16D3"/>
    <w:rsid w:val="00EB306E"/>
    <w:rsid w:val="00EE0A65"/>
    <w:rsid w:val="00EE2EF5"/>
    <w:rsid w:val="00EE47A9"/>
    <w:rsid w:val="00EF15C0"/>
    <w:rsid w:val="00F07A70"/>
    <w:rsid w:val="00F13C26"/>
    <w:rsid w:val="00F13D25"/>
    <w:rsid w:val="00F44BC0"/>
    <w:rsid w:val="00F526D7"/>
    <w:rsid w:val="00F62690"/>
    <w:rsid w:val="00F6724D"/>
    <w:rsid w:val="00F7169D"/>
    <w:rsid w:val="00F741D7"/>
    <w:rsid w:val="00F80C09"/>
    <w:rsid w:val="00F85825"/>
    <w:rsid w:val="00F9731F"/>
    <w:rsid w:val="00FB6EC2"/>
    <w:rsid w:val="00FD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 w:id="61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C6D32-4B45-4578-99C2-EDAD286C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seth.creighton</dc:creator>
  <cp:lastModifiedBy>seth.creighton</cp:lastModifiedBy>
  <cp:revision>22</cp:revision>
  <cp:lastPrinted>2017-02-02T23:16:00Z</cp:lastPrinted>
  <dcterms:created xsi:type="dcterms:W3CDTF">2016-04-11T12:30:00Z</dcterms:created>
  <dcterms:modified xsi:type="dcterms:W3CDTF">2017-03-07T15:28:00Z</dcterms:modified>
</cp:coreProperties>
</file>